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FEB9A" w14:textId="77777777" w:rsidR="00004950" w:rsidRPr="00004950" w:rsidRDefault="00004950" w:rsidP="00003E73">
      <w:pPr>
        <w:spacing w:after="80"/>
        <w:jc w:val="both"/>
        <w:rPr>
          <w:rFonts w:eastAsiaTheme="majorEastAsia"/>
          <w:spacing w:val="-10"/>
          <w:kern w:val="28"/>
          <w:szCs w:val="24"/>
        </w:rPr>
      </w:pPr>
      <w:r w:rsidRPr="00004950">
        <w:rPr>
          <w:rFonts w:eastAsiaTheme="majorEastAsia"/>
          <w:spacing w:val="-10"/>
          <w:kern w:val="28"/>
          <w:szCs w:val="24"/>
        </w:rPr>
        <w:t xml:space="preserve">TÖÖVÕTULEPING nr </w:t>
      </w:r>
      <w:r w:rsidRPr="00004950">
        <w:rPr>
          <w:rFonts w:eastAsiaTheme="majorEastAsia"/>
          <w:spacing w:val="-10"/>
          <w:kern w:val="28"/>
          <w:szCs w:val="24"/>
        </w:rPr>
        <w:fldChar w:fldCharType="begin"/>
      </w:r>
      <w:r w:rsidRPr="00004950">
        <w:rPr>
          <w:rFonts w:eastAsiaTheme="majorEastAsia"/>
          <w:spacing w:val="-10"/>
          <w:kern w:val="28"/>
          <w:szCs w:val="24"/>
        </w:rPr>
        <w:instrText xml:space="preserve"> MACROBUTTON  AcceptAllChangesInDoc [Sisesta number] </w:instrText>
      </w:r>
      <w:r w:rsidRPr="00004950">
        <w:rPr>
          <w:rFonts w:eastAsiaTheme="majorEastAsia"/>
          <w:spacing w:val="-10"/>
          <w:kern w:val="28"/>
          <w:szCs w:val="24"/>
        </w:rPr>
        <w:fldChar w:fldCharType="end"/>
      </w:r>
    </w:p>
    <w:p w14:paraId="2D4E607C" w14:textId="77777777" w:rsidR="00004950" w:rsidRPr="00004950" w:rsidRDefault="00004950" w:rsidP="00003E73">
      <w:pPr>
        <w:spacing w:after="80"/>
        <w:jc w:val="both"/>
        <w:rPr>
          <w:rFonts w:asciiTheme="majorHAnsi" w:eastAsiaTheme="majorEastAsia" w:hAnsiTheme="majorHAnsi" w:cstheme="majorBidi"/>
          <w:spacing w:val="-10"/>
          <w:kern w:val="28"/>
          <w:sz w:val="56"/>
          <w:szCs w:val="56"/>
        </w:rPr>
      </w:pPr>
    </w:p>
    <w:p w14:paraId="32D82ED1" w14:textId="77777777" w:rsidR="00004950" w:rsidRPr="00004950" w:rsidRDefault="00917C64" w:rsidP="00003E73">
      <w:pPr>
        <w:spacing w:before="100" w:beforeAutospacing="1" w:after="100" w:afterAutospacing="1"/>
        <w:contextualSpacing w:val="0"/>
        <w:jc w:val="both"/>
        <w:rPr>
          <w:szCs w:val="24"/>
          <w:lang w:val="fi-FI"/>
        </w:rPr>
      </w:pPr>
      <w:sdt>
        <w:sdtPr>
          <w:rPr>
            <w:szCs w:val="24"/>
            <w:lang w:val="fi-FI"/>
          </w:rPr>
          <w:id w:val="448594684"/>
          <w:placeholder>
            <w:docPart w:val="942285A23B314A4C9EBD09521FDF9CE0"/>
          </w:placeholder>
          <w:date>
            <w:dateFormat w:val="d.MM.yyyy"/>
            <w:lid w:val="et-EE"/>
            <w:storeMappedDataAs w:val="dateTime"/>
            <w:calendar w:val="gregorian"/>
          </w:date>
        </w:sdtPr>
        <w:sdtEndPr/>
        <w:sdtContent>
          <w:r w:rsidR="00004950" w:rsidRPr="00004950">
            <w:rPr>
              <w:szCs w:val="24"/>
              <w:lang w:val="fi-FI"/>
            </w:rPr>
            <w:t>[Vali kuupäev]</w:t>
          </w:r>
        </w:sdtContent>
      </w:sdt>
    </w:p>
    <w:p w14:paraId="2A88E37D" w14:textId="77777777" w:rsidR="00004950" w:rsidRPr="00004950" w:rsidRDefault="00004950" w:rsidP="00003E73">
      <w:pPr>
        <w:spacing w:before="100" w:beforeAutospacing="1" w:after="100" w:afterAutospacing="1"/>
        <w:contextualSpacing w:val="0"/>
        <w:jc w:val="both"/>
        <w:rPr>
          <w:rFonts w:eastAsia="Times New Roman"/>
          <w:szCs w:val="24"/>
          <w:lang w:val="fi-FI"/>
        </w:rPr>
      </w:pPr>
      <w:r w:rsidRPr="00004950">
        <w:rPr>
          <w:szCs w:val="24"/>
          <w:lang w:val="fi-FI"/>
        </w:rPr>
        <w:t>(hiliseima digitaalallkirja kuupäev)</w:t>
      </w:r>
      <w:r w:rsidRPr="00004950">
        <w:rPr>
          <w:rFonts w:eastAsia="Times New Roman"/>
          <w:szCs w:val="24"/>
          <w:lang w:val="fi-FI"/>
        </w:rPr>
        <w:t xml:space="preserve"> </w:t>
      </w:r>
    </w:p>
    <w:p w14:paraId="608C0AE6" w14:textId="77777777" w:rsidR="00004950" w:rsidRPr="00004950" w:rsidRDefault="00004950" w:rsidP="00003E73">
      <w:pPr>
        <w:contextualSpacing w:val="0"/>
        <w:jc w:val="both"/>
        <w:rPr>
          <w:rFonts w:eastAsia="Times New Roman"/>
          <w:szCs w:val="24"/>
        </w:rPr>
      </w:pPr>
    </w:p>
    <w:p w14:paraId="778B073F" w14:textId="77777777" w:rsidR="00004950" w:rsidRPr="00004950" w:rsidRDefault="00004950" w:rsidP="00003E73">
      <w:pPr>
        <w:contextualSpacing w:val="0"/>
        <w:jc w:val="both"/>
        <w:rPr>
          <w:rFonts w:eastAsia="Times New Roman"/>
          <w:szCs w:val="24"/>
        </w:rPr>
      </w:pPr>
      <w:r w:rsidRPr="00004950">
        <w:rPr>
          <w:rFonts w:eastAsia="Times New Roman"/>
          <w:bCs/>
          <w:szCs w:val="24"/>
        </w:rPr>
        <w:t>Riigimetsa Majandamise Keskus</w:t>
      </w:r>
      <w:r w:rsidRPr="00004950">
        <w:rPr>
          <w:rFonts w:eastAsia="Times New Roman"/>
          <w:szCs w:val="24"/>
        </w:rPr>
        <w:t xml:space="preserve">, edaspidi </w:t>
      </w:r>
      <w:r w:rsidRPr="00004950">
        <w:rPr>
          <w:rFonts w:eastAsia="Times New Roman"/>
          <w:b/>
          <w:bCs/>
          <w:szCs w:val="24"/>
        </w:rPr>
        <w:t>tellija</w:t>
      </w:r>
      <w:r w:rsidRPr="00004950">
        <w:rPr>
          <w:rFonts w:eastAsia="Times New Roman"/>
          <w:szCs w:val="24"/>
        </w:rPr>
        <w:t xml:space="preserve">, keda esindab </w:t>
      </w:r>
      <w:sdt>
        <w:sdtPr>
          <w:rPr>
            <w:rFonts w:eastAsia="Times New Roman"/>
            <w:szCs w:val="24"/>
          </w:rPr>
          <w:tag w:val="Riigimetsa Majandamise Keskuse "/>
          <w:id w:val="-1598098674"/>
          <w:placeholder>
            <w:docPart w:val="9BE74367F68A4505A6094B267ED9DB4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004950">
            <w:rPr>
              <w:rFonts w:eastAsia="Times New Roman"/>
              <w:szCs w:val="24"/>
            </w:rPr>
            <w:t>[Vali sobiv]</w:t>
          </w:r>
        </w:sdtContent>
      </w:sdt>
      <w:r w:rsidRPr="00004950">
        <w:rPr>
          <w:rFonts w:eastAsia="Times New Roman"/>
          <w:szCs w:val="24"/>
        </w:rPr>
        <w:t xml:space="preserve"> </w:t>
      </w:r>
      <w:sdt>
        <w:sdtPr>
          <w:rPr>
            <w:rFonts w:eastAsia="Times New Roman"/>
            <w:szCs w:val="24"/>
          </w:rPr>
          <w:alias w:val="Vali kuupäev"/>
          <w:tag w:val="Vali kuupäev"/>
          <w:id w:val="-171967024"/>
          <w:placeholder>
            <w:docPart w:val="D6B554977FA544A3882CF9C95F91689B"/>
          </w:placeholder>
          <w:date>
            <w:dateFormat w:val="d.MM.yyyy"/>
            <w:lid w:val="et-EE"/>
            <w:storeMappedDataAs w:val="dateTime"/>
            <w:calendar w:val="gregorian"/>
          </w:date>
        </w:sdtPr>
        <w:sdtEndPr/>
        <w:sdtContent>
          <w:r w:rsidRPr="00004950">
            <w:rPr>
              <w:rFonts w:eastAsia="Times New Roman"/>
              <w:szCs w:val="24"/>
            </w:rPr>
            <w:t>[Vali kuupäev]</w:t>
          </w:r>
        </w:sdtContent>
      </w:sdt>
      <w:r w:rsidRPr="00004950">
        <w:rPr>
          <w:rFonts w:eastAsia="Times New Roman"/>
          <w:szCs w:val="24"/>
        </w:rPr>
        <w:t xml:space="preserve"> </w:t>
      </w:r>
      <w:sdt>
        <w:sdtPr>
          <w:rPr>
            <w:rFonts w:eastAsia="Times New Roman"/>
            <w:szCs w:val="24"/>
          </w:rPr>
          <w:id w:val="-775716232"/>
          <w:placeholder>
            <w:docPart w:val="9BE74367F68A4505A6094B267ED9DB41"/>
          </w:placeholder>
          <w:comboBox>
            <w:listItem w:displayText="otsuse" w:value="otsuse"/>
            <w:listItem w:displayText="käskkirja" w:value="käskkirja"/>
            <w:listItem w:displayText="volikirja" w:value="volikirja"/>
            <w:listItem w:displayText="määruse" w:value="määruse"/>
          </w:comboBox>
        </w:sdtPr>
        <w:sdtEndPr/>
        <w:sdtContent>
          <w:r w:rsidRPr="00004950">
            <w:rPr>
              <w:rFonts w:eastAsia="Times New Roman"/>
              <w:szCs w:val="24"/>
            </w:rPr>
            <w:t>[Vali sobiv]</w:t>
          </w:r>
        </w:sdtContent>
      </w:sdt>
      <w:r w:rsidRPr="00004950">
        <w:rPr>
          <w:rFonts w:eastAsia="Times New Roman"/>
          <w:szCs w:val="24"/>
        </w:rPr>
        <w:t xml:space="preserve"> nr </w:t>
      </w:r>
      <w:r w:rsidRPr="00004950">
        <w:rPr>
          <w:rFonts w:eastAsia="Times New Roman"/>
          <w:szCs w:val="24"/>
        </w:rPr>
        <w:fldChar w:fldCharType="begin"/>
      </w:r>
      <w:r w:rsidRPr="00004950">
        <w:rPr>
          <w:rFonts w:eastAsia="Times New Roman"/>
          <w:szCs w:val="24"/>
        </w:rPr>
        <w:instrText xml:space="preserve"> MACROBUTTON  AcceptAllChangesInDoc [Sisesta number] </w:instrText>
      </w:r>
      <w:r w:rsidRPr="00004950">
        <w:rPr>
          <w:rFonts w:eastAsia="Times New Roman"/>
          <w:szCs w:val="24"/>
        </w:rPr>
        <w:fldChar w:fldCharType="end"/>
      </w:r>
      <w:r w:rsidRPr="00004950">
        <w:rPr>
          <w:rFonts w:eastAsia="Times New Roman"/>
          <w:szCs w:val="24"/>
        </w:rPr>
        <w:t xml:space="preserve">alusel </w:t>
      </w:r>
      <w:r w:rsidRPr="00004950">
        <w:rPr>
          <w:rFonts w:eastAsia="Times New Roman"/>
          <w:bCs/>
          <w:szCs w:val="24"/>
        </w:rPr>
        <w:fldChar w:fldCharType="begin"/>
      </w:r>
      <w:r w:rsidRPr="00004950">
        <w:rPr>
          <w:rFonts w:eastAsia="Times New Roman"/>
          <w:bCs/>
          <w:szCs w:val="24"/>
        </w:rPr>
        <w:instrText xml:space="preserve"> MACROBUTTON  AcceptAllChangesInDoc [Sisesta ametinimetus] </w:instrText>
      </w:r>
      <w:r w:rsidRPr="00004950">
        <w:rPr>
          <w:rFonts w:eastAsia="Times New Roman"/>
          <w:bCs/>
          <w:szCs w:val="24"/>
        </w:rPr>
        <w:fldChar w:fldCharType="end"/>
      </w:r>
      <w:r w:rsidRPr="00004950">
        <w:rPr>
          <w:szCs w:val="24"/>
        </w:rPr>
        <w:t xml:space="preserve"> </w:t>
      </w:r>
      <w:r w:rsidRPr="00004950">
        <w:rPr>
          <w:rFonts w:eastAsia="Times New Roman"/>
          <w:bCs/>
          <w:szCs w:val="24"/>
        </w:rPr>
        <w:fldChar w:fldCharType="begin"/>
      </w:r>
      <w:r w:rsidRPr="00004950">
        <w:rPr>
          <w:rFonts w:eastAsia="Times New Roman"/>
          <w:bCs/>
          <w:szCs w:val="24"/>
        </w:rPr>
        <w:instrText xml:space="preserve"> MACROBUTTON  AcceptAllChangesInDoc [Sisesta eesnimi ja perekonnanimi] </w:instrText>
      </w:r>
      <w:r w:rsidRPr="00004950">
        <w:rPr>
          <w:rFonts w:eastAsia="Times New Roman"/>
          <w:bCs/>
          <w:szCs w:val="24"/>
        </w:rPr>
        <w:fldChar w:fldCharType="end"/>
      </w:r>
      <w:r w:rsidRPr="00004950">
        <w:rPr>
          <w:rFonts w:eastAsia="Times New Roman"/>
          <w:szCs w:val="24"/>
        </w:rPr>
        <w:t>, ühelt poolt,</w:t>
      </w:r>
    </w:p>
    <w:p w14:paraId="2BA1F918" w14:textId="77777777" w:rsidR="00004950" w:rsidRPr="00004950" w:rsidRDefault="00004950" w:rsidP="00003E73">
      <w:pPr>
        <w:contextualSpacing w:val="0"/>
        <w:jc w:val="both"/>
        <w:rPr>
          <w:rFonts w:eastAsia="Times New Roman"/>
          <w:szCs w:val="24"/>
        </w:rPr>
      </w:pPr>
    </w:p>
    <w:p w14:paraId="7FDDD546" w14:textId="77777777" w:rsidR="00004950" w:rsidRPr="00004950" w:rsidRDefault="00004950" w:rsidP="00003E73">
      <w:pPr>
        <w:contextualSpacing w:val="0"/>
        <w:jc w:val="both"/>
        <w:rPr>
          <w:szCs w:val="24"/>
        </w:rPr>
      </w:pPr>
      <w:r w:rsidRPr="00004950">
        <w:rPr>
          <w:rFonts w:eastAsia="Times New Roman"/>
          <w:szCs w:val="24"/>
        </w:rPr>
        <w:t xml:space="preserve">ja </w:t>
      </w:r>
      <w:r w:rsidRPr="00004950">
        <w:rPr>
          <w:rFonts w:eastAsia="Times New Roman"/>
          <w:szCs w:val="24"/>
        </w:rPr>
        <w:fldChar w:fldCharType="begin"/>
      </w:r>
      <w:r w:rsidRPr="00004950">
        <w:rPr>
          <w:rFonts w:eastAsia="Times New Roman"/>
          <w:szCs w:val="24"/>
        </w:rPr>
        <w:instrText xml:space="preserve"> MACROBUTTON  AcceptAllChangesInDoc [Sisesta juriidilise isiku nimi], </w:instrText>
      </w:r>
      <w:r w:rsidRPr="00004950">
        <w:rPr>
          <w:rFonts w:eastAsia="Times New Roman"/>
          <w:szCs w:val="24"/>
        </w:rPr>
        <w:fldChar w:fldCharType="end"/>
      </w:r>
      <w:r w:rsidRPr="00004950">
        <w:rPr>
          <w:rFonts w:eastAsia="Times New Roman"/>
          <w:szCs w:val="24"/>
        </w:rPr>
        <w:t xml:space="preserve">edaspidi </w:t>
      </w:r>
      <w:r w:rsidRPr="00004950">
        <w:rPr>
          <w:rFonts w:eastAsia="Times New Roman"/>
          <w:b/>
          <w:szCs w:val="24"/>
        </w:rPr>
        <w:t xml:space="preserve">töövõtja, </w:t>
      </w:r>
      <w:r w:rsidRPr="00004950">
        <w:rPr>
          <w:rFonts w:eastAsia="Times New Roman"/>
          <w:szCs w:val="24"/>
        </w:rPr>
        <w:t xml:space="preserve">keda esindab </w:t>
      </w:r>
      <w:sdt>
        <w:sdtPr>
          <w:rPr>
            <w:rFonts w:eastAsia="Times New Roman"/>
            <w:szCs w:val="24"/>
          </w:rPr>
          <w:tag w:val="Riigimetsa Majandamise Keskuse "/>
          <w:id w:val="219788717"/>
          <w:placeholder>
            <w:docPart w:val="0213270422E24BAA88260D1A3581EF22"/>
          </w:placeholder>
          <w:comboBox>
            <w:listItem w:displayText="põhikirja" w:value="põhikirja"/>
            <w:listItem w:displayText="volikirja" w:value="volikirja"/>
          </w:comboBox>
        </w:sdtPr>
        <w:sdtEndPr/>
        <w:sdtContent>
          <w:r w:rsidRPr="00004950">
            <w:rPr>
              <w:rFonts w:eastAsia="Times New Roman"/>
              <w:szCs w:val="24"/>
            </w:rPr>
            <w:t>[Vali sobiv]</w:t>
          </w:r>
        </w:sdtContent>
      </w:sdt>
      <w:r w:rsidRPr="00004950">
        <w:rPr>
          <w:rFonts w:eastAsia="Times New Roman"/>
          <w:szCs w:val="24"/>
        </w:rPr>
        <w:t xml:space="preserve"> alusel </w:t>
      </w:r>
      <w:r w:rsidRPr="00004950">
        <w:rPr>
          <w:rFonts w:eastAsia="Times New Roman"/>
          <w:szCs w:val="24"/>
        </w:rPr>
        <w:fldChar w:fldCharType="begin"/>
      </w:r>
      <w:r w:rsidRPr="00004950">
        <w:rPr>
          <w:rFonts w:eastAsia="Times New Roman"/>
          <w:szCs w:val="24"/>
        </w:rPr>
        <w:instrText xml:space="preserve"> MACROBUTTON  AcceptAllChangesInDoc [Sisesta ametinimetus] </w:instrText>
      </w:r>
      <w:r w:rsidRPr="00004950">
        <w:rPr>
          <w:rFonts w:eastAsia="Times New Roman"/>
          <w:szCs w:val="24"/>
        </w:rPr>
        <w:fldChar w:fldCharType="end"/>
      </w:r>
      <w:r w:rsidRPr="00004950">
        <w:rPr>
          <w:rFonts w:eastAsia="Times New Roman"/>
          <w:szCs w:val="24"/>
        </w:rPr>
        <w:fldChar w:fldCharType="begin"/>
      </w:r>
      <w:r w:rsidRPr="00004950">
        <w:rPr>
          <w:rFonts w:eastAsia="Times New Roman"/>
          <w:szCs w:val="24"/>
        </w:rPr>
        <w:instrText xml:space="preserve"> MACROBUTTON  AcceptAllChangesInDoc [Sisesta eesnimi ja perekonnanimi] </w:instrText>
      </w:r>
      <w:r w:rsidRPr="00004950">
        <w:rPr>
          <w:rFonts w:eastAsia="Times New Roman"/>
          <w:szCs w:val="24"/>
        </w:rPr>
        <w:fldChar w:fldCharType="end"/>
      </w:r>
      <w:r w:rsidRPr="00004950">
        <w:rPr>
          <w:rFonts w:eastAsia="Times New Roman"/>
          <w:szCs w:val="24"/>
        </w:rPr>
        <w:t>, teiselt poolt,</w:t>
      </w:r>
    </w:p>
    <w:p w14:paraId="7C4BCA2C" w14:textId="77777777" w:rsidR="00004950" w:rsidRPr="00004950" w:rsidRDefault="00004950" w:rsidP="00003E73">
      <w:pPr>
        <w:contextualSpacing w:val="0"/>
        <w:jc w:val="both"/>
        <w:rPr>
          <w:szCs w:val="24"/>
        </w:rPr>
      </w:pPr>
    </w:p>
    <w:p w14:paraId="029801FC" w14:textId="77777777" w:rsidR="00004950" w:rsidRPr="00004950" w:rsidRDefault="00004950" w:rsidP="00003E73">
      <w:pPr>
        <w:contextualSpacing w:val="0"/>
        <w:jc w:val="both"/>
        <w:rPr>
          <w:rFonts w:eastAsia="Times New Roman"/>
          <w:szCs w:val="24"/>
        </w:rPr>
      </w:pPr>
      <w:r w:rsidRPr="00004950">
        <w:rPr>
          <w:rFonts w:eastAsia="Times New Roman"/>
          <w:szCs w:val="24"/>
        </w:rPr>
        <w:t xml:space="preserve">ja </w:t>
      </w:r>
      <w:r w:rsidRPr="00004950">
        <w:rPr>
          <w:rFonts w:eastAsia="Times New Roman"/>
          <w:bCs/>
          <w:szCs w:val="24"/>
        </w:rPr>
        <w:fldChar w:fldCharType="begin"/>
      </w:r>
      <w:r w:rsidRPr="00004950">
        <w:rPr>
          <w:rFonts w:eastAsia="Times New Roman"/>
          <w:bCs/>
          <w:szCs w:val="24"/>
        </w:rPr>
        <w:instrText xml:space="preserve"> MACROBUTTON  AcceptAllChangesInDoc [Sisesta füüsilisest isikust ettevõtja nimi], </w:instrText>
      </w:r>
      <w:r w:rsidRPr="00004950">
        <w:rPr>
          <w:rFonts w:eastAsia="Times New Roman"/>
          <w:bCs/>
          <w:szCs w:val="24"/>
        </w:rPr>
        <w:fldChar w:fldCharType="end"/>
      </w:r>
      <w:r w:rsidRPr="00004950">
        <w:rPr>
          <w:rFonts w:eastAsia="Times New Roman"/>
          <w:bCs/>
          <w:szCs w:val="24"/>
        </w:rPr>
        <w:t xml:space="preserve">edaspidi </w:t>
      </w:r>
      <w:r w:rsidRPr="00004950">
        <w:rPr>
          <w:rFonts w:eastAsia="Times New Roman"/>
          <w:b/>
          <w:bCs/>
          <w:szCs w:val="24"/>
        </w:rPr>
        <w:t>töövõtja</w:t>
      </w:r>
      <w:r w:rsidRPr="00004950">
        <w:rPr>
          <w:rFonts w:eastAsia="Times New Roman"/>
          <w:bCs/>
          <w:szCs w:val="24"/>
        </w:rPr>
        <w:t>, teiselt poolt,</w:t>
      </w:r>
    </w:p>
    <w:p w14:paraId="1C90C7BD" w14:textId="77777777" w:rsidR="00004950" w:rsidRPr="00004950" w:rsidRDefault="00004950" w:rsidP="00003E73">
      <w:pPr>
        <w:contextualSpacing w:val="0"/>
        <w:jc w:val="both"/>
        <w:rPr>
          <w:rFonts w:eastAsia="Times New Roman"/>
          <w:szCs w:val="24"/>
        </w:rPr>
      </w:pPr>
      <w:r w:rsidRPr="00004950">
        <w:rPr>
          <w:rFonts w:eastAsia="Times New Roman"/>
          <w:szCs w:val="24"/>
        </w:rPr>
        <w:br/>
        <w:t xml:space="preserve">keda nimetatakse edaspidi lepingus </w:t>
      </w:r>
      <w:r w:rsidRPr="00004950">
        <w:rPr>
          <w:rFonts w:eastAsia="Times New Roman"/>
          <w:b/>
          <w:szCs w:val="24"/>
        </w:rPr>
        <w:t xml:space="preserve">pool </w:t>
      </w:r>
      <w:r w:rsidRPr="00004950">
        <w:rPr>
          <w:rFonts w:eastAsia="Times New Roman"/>
          <w:szCs w:val="24"/>
        </w:rPr>
        <w:t xml:space="preserve">või ühiselt </w:t>
      </w:r>
      <w:r w:rsidRPr="00004950">
        <w:rPr>
          <w:rFonts w:eastAsia="Times New Roman"/>
          <w:b/>
          <w:szCs w:val="24"/>
        </w:rPr>
        <w:t>pooled</w:t>
      </w:r>
      <w:r w:rsidRPr="00004950">
        <w:rPr>
          <w:rFonts w:eastAsia="Times New Roman"/>
          <w:szCs w:val="24"/>
        </w:rPr>
        <w:t>,</w:t>
      </w:r>
    </w:p>
    <w:p w14:paraId="794B510F" w14:textId="37E1FD66" w:rsidR="00004950" w:rsidRPr="00004950" w:rsidRDefault="00004950" w:rsidP="00003E73">
      <w:pPr>
        <w:tabs>
          <w:tab w:val="center" w:pos="4536"/>
          <w:tab w:val="right" w:pos="9072"/>
        </w:tabs>
        <w:contextualSpacing w:val="0"/>
        <w:jc w:val="both"/>
        <w:rPr>
          <w:rFonts w:eastAsia="Times New Roman"/>
          <w:szCs w:val="24"/>
        </w:rPr>
      </w:pPr>
      <w:r w:rsidRPr="00004950">
        <w:rPr>
          <w:rFonts w:eastAsia="Times New Roman"/>
          <w:szCs w:val="24"/>
        </w:rPr>
        <w:br/>
        <w:t xml:space="preserve">sõlmisid käesoleva töövõtulepingu, edaspidi </w:t>
      </w:r>
      <w:r w:rsidRPr="00004950">
        <w:rPr>
          <w:rFonts w:eastAsia="Times New Roman"/>
          <w:b/>
          <w:bCs/>
          <w:szCs w:val="24"/>
        </w:rPr>
        <w:t>leping</w:t>
      </w:r>
      <w:r w:rsidRPr="00004950">
        <w:rPr>
          <w:rFonts w:eastAsia="Times New Roman"/>
          <w:szCs w:val="24"/>
        </w:rPr>
        <w:t>, avatud hankemenetlusega riigihange „</w:t>
      </w:r>
      <w:bookmarkStart w:id="0" w:name="_Hlk179199216"/>
      <w:r>
        <w:rPr>
          <w:rFonts w:eastAsia="Times New Roman"/>
          <w:szCs w:val="24"/>
        </w:rPr>
        <w:t>…………………………….</w:t>
      </w:r>
      <w:r w:rsidRPr="00004950">
        <w:rPr>
          <w:rFonts w:eastAsia="Times New Roman"/>
          <w:b/>
          <w:bCs/>
          <w:szCs w:val="24"/>
        </w:rPr>
        <w:t xml:space="preserve">“  </w:t>
      </w:r>
      <w:r w:rsidRPr="00004950">
        <w:rPr>
          <w:rFonts w:eastAsia="Times New Roman"/>
          <w:szCs w:val="24"/>
        </w:rPr>
        <w:t>(DHS nr 1-47</w:t>
      </w:r>
      <w:r>
        <w:rPr>
          <w:rFonts w:eastAsia="Times New Roman"/>
          <w:szCs w:val="24"/>
        </w:rPr>
        <w:t>………</w:t>
      </w:r>
      <w:r w:rsidRPr="00004950">
        <w:rPr>
          <w:rFonts w:eastAsia="Times New Roman"/>
          <w:szCs w:val="24"/>
        </w:rPr>
        <w:t xml:space="preserve">, viitenumber </w:t>
      </w:r>
      <w:bookmarkEnd w:id="0"/>
      <w:r>
        <w:rPr>
          <w:rFonts w:eastAsia="Times New Roman"/>
          <w:szCs w:val="24"/>
        </w:rPr>
        <w:t>…………</w:t>
      </w:r>
      <w:r w:rsidRPr="00004950">
        <w:rPr>
          <w:rFonts w:eastAsia="Times New Roman"/>
          <w:szCs w:val="24"/>
        </w:rPr>
        <w:t>) tulemusena alljärgnevas:</w:t>
      </w:r>
    </w:p>
    <w:p w14:paraId="5971B485" w14:textId="77777777" w:rsidR="00004950" w:rsidRPr="00004950" w:rsidRDefault="00004950" w:rsidP="00003E73">
      <w:pPr>
        <w:contextualSpacing w:val="0"/>
        <w:jc w:val="both"/>
        <w:rPr>
          <w:rFonts w:eastAsia="Times New Roman"/>
          <w:szCs w:val="24"/>
        </w:rPr>
      </w:pPr>
    </w:p>
    <w:p w14:paraId="522C3ED4" w14:textId="77777777" w:rsidR="00004950" w:rsidRDefault="00004950" w:rsidP="00003E73">
      <w:pPr>
        <w:pStyle w:val="Lihttekst"/>
        <w:jc w:val="both"/>
        <w:rPr>
          <w:rFonts w:ascii="Times New Roman" w:hAnsi="Times New Roman"/>
          <w:sz w:val="24"/>
          <w:szCs w:val="24"/>
        </w:rPr>
      </w:pPr>
    </w:p>
    <w:p w14:paraId="09206555" w14:textId="6DD6F867" w:rsidR="00004950" w:rsidRPr="009806A1" w:rsidRDefault="00004950" w:rsidP="00003E73">
      <w:pPr>
        <w:pStyle w:val="Lihttekst"/>
        <w:numPr>
          <w:ilvl w:val="0"/>
          <w:numId w:val="1"/>
        </w:numPr>
        <w:jc w:val="both"/>
        <w:rPr>
          <w:rFonts w:ascii="Times New Roman" w:hAnsi="Times New Roman"/>
          <w:sz w:val="24"/>
          <w:szCs w:val="24"/>
        </w:rPr>
      </w:pPr>
      <w:r>
        <w:rPr>
          <w:rFonts w:ascii="Times New Roman" w:hAnsi="Times New Roman"/>
          <w:sz w:val="24"/>
          <w:szCs w:val="24"/>
        </w:rPr>
        <w:t>LEPINGU OBJEKT</w:t>
      </w:r>
    </w:p>
    <w:p w14:paraId="3ADC15BE" w14:textId="45B83A97" w:rsidR="00004950" w:rsidRPr="001D66E7" w:rsidRDefault="00004950" w:rsidP="00003E73">
      <w:pPr>
        <w:pStyle w:val="Lihttekst"/>
        <w:numPr>
          <w:ilvl w:val="1"/>
          <w:numId w:val="1"/>
        </w:numPr>
        <w:jc w:val="both"/>
        <w:rPr>
          <w:rFonts w:ascii="Times New Roman" w:hAnsi="Times New Roman"/>
          <w:sz w:val="24"/>
          <w:szCs w:val="24"/>
        </w:rPr>
      </w:pPr>
      <w:r w:rsidRPr="005A4B29">
        <w:rPr>
          <w:rFonts w:ascii="Times New Roman" w:hAnsi="Times New Roman"/>
          <w:sz w:val="24"/>
          <w:szCs w:val="24"/>
        </w:rPr>
        <w:t xml:space="preserve">Lepingu objektiks on </w:t>
      </w:r>
      <w:r w:rsidRPr="00004950">
        <w:rPr>
          <w:rFonts w:ascii="Times New Roman" w:hAnsi="Times New Roman"/>
          <w:sz w:val="24"/>
          <w:szCs w:val="24"/>
        </w:rPr>
        <w:t>Soomaa rahvuspargi külastuskeskuse</w:t>
      </w:r>
      <w:r>
        <w:rPr>
          <w:rFonts w:ascii="Times New Roman" w:hAnsi="Times New Roman"/>
          <w:sz w:val="24"/>
          <w:szCs w:val="24"/>
        </w:rPr>
        <w:t xml:space="preserve">, asukohaga </w:t>
      </w:r>
      <w:r w:rsidRPr="00004950">
        <w:rPr>
          <w:rFonts w:ascii="Times New Roman" w:hAnsi="Times New Roman"/>
          <w:sz w:val="24"/>
          <w:szCs w:val="24"/>
        </w:rPr>
        <w:t xml:space="preserve">Kõrtsi-Tõramaa, Põhja-Sakala vald, Viljandimaa </w:t>
      </w:r>
      <w:r w:rsidR="008B7838" w:rsidRPr="008B7838">
        <w:rPr>
          <w:rFonts w:ascii="Times New Roman" w:hAnsi="Times New Roman"/>
          <w:sz w:val="24"/>
          <w:szCs w:val="24"/>
        </w:rPr>
        <w:t>ekspositsiooni sisuarendus ning interaktiivsete eksponaatide teostus- ja paigaldustööd</w:t>
      </w:r>
      <w:r w:rsidR="008B7838">
        <w:rPr>
          <w:rFonts w:ascii="Times New Roman" w:hAnsi="Times New Roman"/>
          <w:sz w:val="24"/>
          <w:szCs w:val="24"/>
        </w:rPr>
        <w:t xml:space="preserve">, </w:t>
      </w:r>
      <w:r>
        <w:rPr>
          <w:rFonts w:ascii="Times New Roman" w:hAnsi="Times New Roman"/>
          <w:sz w:val="24"/>
          <w:szCs w:val="24"/>
        </w:rPr>
        <w:t xml:space="preserve">olemasoleva </w:t>
      </w:r>
      <w:r w:rsidRPr="00004950">
        <w:rPr>
          <w:rFonts w:ascii="Times New Roman" w:hAnsi="Times New Roman"/>
          <w:sz w:val="24"/>
          <w:szCs w:val="24"/>
        </w:rPr>
        <w:t>Pult OÜ ja LUMIA OÜ poolt koostatud</w:t>
      </w:r>
      <w:r>
        <w:rPr>
          <w:rFonts w:ascii="Times New Roman" w:hAnsi="Times New Roman"/>
          <w:sz w:val="24"/>
          <w:szCs w:val="24"/>
        </w:rPr>
        <w:t xml:space="preserve"> </w:t>
      </w:r>
      <w:r w:rsidRPr="00004950">
        <w:rPr>
          <w:rFonts w:ascii="Times New Roman" w:hAnsi="Times New Roman"/>
          <w:sz w:val="24"/>
          <w:szCs w:val="24"/>
        </w:rPr>
        <w:t xml:space="preserve">„Soomaa rahvuspargi külastuskeskuse ekspositsioon“ põhiprojekti nr 24-15 </w:t>
      </w:r>
      <w:r w:rsidR="00171132">
        <w:rPr>
          <w:rFonts w:ascii="Times New Roman" w:hAnsi="Times New Roman"/>
          <w:sz w:val="24"/>
          <w:szCs w:val="24"/>
        </w:rPr>
        <w:t>alusel,</w:t>
      </w:r>
      <w:r w:rsidR="00171132" w:rsidRPr="00171132">
        <w:t xml:space="preserve"> </w:t>
      </w:r>
      <w:r w:rsidR="00171132">
        <w:rPr>
          <w:rFonts w:ascii="Times New Roman" w:hAnsi="Times New Roman"/>
          <w:sz w:val="24"/>
          <w:szCs w:val="24"/>
        </w:rPr>
        <w:t xml:space="preserve">mh </w:t>
      </w:r>
      <w:r w:rsidR="00171132" w:rsidRPr="00171132">
        <w:rPr>
          <w:rFonts w:ascii="Times New Roman" w:hAnsi="Times New Roman"/>
          <w:sz w:val="24"/>
          <w:szCs w:val="24"/>
        </w:rPr>
        <w:t xml:space="preserve">kasutaja- ja hoolduskoolituse korraldamine tellija poolt määratud personalile ning eestikeelsete kasutus- ja hooldusjuhendite koostamine ja </w:t>
      </w:r>
      <w:r w:rsidR="00171132" w:rsidRPr="001D66E7">
        <w:rPr>
          <w:rFonts w:ascii="Times New Roman" w:hAnsi="Times New Roman"/>
          <w:sz w:val="24"/>
          <w:szCs w:val="24"/>
        </w:rPr>
        <w:t xml:space="preserve">üleandmine tellijale </w:t>
      </w:r>
      <w:r w:rsidRPr="001D66E7">
        <w:rPr>
          <w:rFonts w:ascii="Times New Roman" w:hAnsi="Times New Roman"/>
          <w:sz w:val="24"/>
          <w:szCs w:val="24"/>
        </w:rPr>
        <w:t xml:space="preserve"> (edaspidi Töö)</w:t>
      </w:r>
      <w:r w:rsidR="00250F20">
        <w:rPr>
          <w:rFonts w:ascii="Times New Roman" w:hAnsi="Times New Roman"/>
          <w:sz w:val="24"/>
          <w:szCs w:val="24"/>
        </w:rPr>
        <w:t xml:space="preserve"> hanke alusdokumentides sätestatud korras ja tingimustel</w:t>
      </w:r>
      <w:r w:rsidRPr="001D66E7">
        <w:rPr>
          <w:rFonts w:ascii="Times New Roman" w:hAnsi="Times New Roman"/>
          <w:sz w:val="24"/>
          <w:szCs w:val="24"/>
        </w:rPr>
        <w:t>.</w:t>
      </w:r>
    </w:p>
    <w:p w14:paraId="34789CFD" w14:textId="28593EA1" w:rsidR="007C7324" w:rsidRDefault="006C1696" w:rsidP="00003E73">
      <w:pPr>
        <w:pStyle w:val="Lihttekst"/>
        <w:jc w:val="both"/>
        <w:rPr>
          <w:rFonts w:ascii="Times New Roman" w:hAnsi="Times New Roman"/>
          <w:sz w:val="24"/>
          <w:szCs w:val="24"/>
        </w:rPr>
      </w:pPr>
      <w:r w:rsidRPr="001D66E7">
        <w:rPr>
          <w:rFonts w:ascii="Times New Roman" w:hAnsi="Times New Roman"/>
          <w:sz w:val="24"/>
          <w:szCs w:val="24"/>
        </w:rPr>
        <w:t xml:space="preserve">1.2. </w:t>
      </w:r>
      <w:r w:rsidR="007C7324" w:rsidRPr="001D66E7">
        <w:rPr>
          <w:rFonts w:ascii="Times New Roman" w:hAnsi="Times New Roman"/>
          <w:sz w:val="24"/>
          <w:szCs w:val="24"/>
        </w:rPr>
        <w:t xml:space="preserve">Lepingu raames tehtavad tööd on </w:t>
      </w:r>
      <w:r w:rsidR="0091706A" w:rsidRPr="001D66E7">
        <w:rPr>
          <w:rFonts w:ascii="Times New Roman" w:hAnsi="Times New Roman"/>
          <w:sz w:val="24"/>
          <w:szCs w:val="24"/>
        </w:rPr>
        <w:t>kaas</w:t>
      </w:r>
      <w:r w:rsidR="007C7324" w:rsidRPr="001D66E7">
        <w:rPr>
          <w:rFonts w:ascii="Times New Roman" w:hAnsi="Times New Roman"/>
          <w:sz w:val="24"/>
          <w:szCs w:val="24"/>
        </w:rPr>
        <w:t>rahastatud</w:t>
      </w:r>
      <w:r w:rsidR="0091706A" w:rsidRPr="001D66E7">
        <w:rPr>
          <w:rFonts w:ascii="Times New Roman" w:hAnsi="Times New Roman"/>
          <w:sz w:val="24"/>
          <w:szCs w:val="24"/>
        </w:rPr>
        <w:t xml:space="preserve"> projektist: </w:t>
      </w:r>
      <w:r w:rsidR="007C7324" w:rsidRPr="001D66E7">
        <w:rPr>
          <w:rFonts w:ascii="Times New Roman" w:hAnsi="Times New Roman"/>
          <w:sz w:val="24"/>
          <w:szCs w:val="24"/>
        </w:rPr>
        <w:t xml:space="preserve"> </w:t>
      </w:r>
      <w:r w:rsidR="0091706A" w:rsidRPr="001D66E7">
        <w:rPr>
          <w:rFonts w:ascii="Times New Roman" w:hAnsi="Times New Roman"/>
          <w:sz w:val="24"/>
          <w:szCs w:val="24"/>
        </w:rPr>
        <w:t>„Liikide ja elupaikade soodsa seisundi ning maastike mitmekesisuse tagamine" 2021-2027.2.03.23-0006“</w:t>
      </w:r>
    </w:p>
    <w:p w14:paraId="066EEE14" w14:textId="77777777" w:rsidR="0091706A" w:rsidRDefault="0091706A" w:rsidP="00003E73">
      <w:pPr>
        <w:pStyle w:val="Lihttekst"/>
        <w:jc w:val="both"/>
        <w:rPr>
          <w:rFonts w:ascii="Times New Roman" w:hAnsi="Times New Roman"/>
          <w:sz w:val="24"/>
          <w:szCs w:val="24"/>
        </w:rPr>
      </w:pPr>
    </w:p>
    <w:p w14:paraId="1CF4C0E0" w14:textId="2608D80F" w:rsidR="00004950" w:rsidRPr="009806A1" w:rsidRDefault="00004950" w:rsidP="00003E73">
      <w:pPr>
        <w:pStyle w:val="Lihttekst"/>
        <w:numPr>
          <w:ilvl w:val="0"/>
          <w:numId w:val="1"/>
        </w:numPr>
        <w:jc w:val="both"/>
        <w:rPr>
          <w:rFonts w:ascii="Times New Roman" w:hAnsi="Times New Roman"/>
          <w:sz w:val="24"/>
          <w:szCs w:val="24"/>
        </w:rPr>
      </w:pPr>
      <w:r>
        <w:rPr>
          <w:rFonts w:ascii="Times New Roman" w:hAnsi="Times New Roman"/>
          <w:sz w:val="24"/>
          <w:szCs w:val="24"/>
        </w:rPr>
        <w:t>LEPINGU DOKUMENDID</w:t>
      </w:r>
    </w:p>
    <w:p w14:paraId="7498079F" w14:textId="77777777" w:rsidR="00004950"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t>Riigihanke …. alusdokumendid</w:t>
      </w:r>
    </w:p>
    <w:p w14:paraId="07694C16" w14:textId="42B24DEC" w:rsidR="00004950"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t>Pakkuja ………………esitatud pakkumus nr ……..</w:t>
      </w:r>
    </w:p>
    <w:p w14:paraId="3C793929" w14:textId="4CEEBE3E" w:rsidR="00171132" w:rsidRPr="00171132" w:rsidRDefault="00171132" w:rsidP="00003E73">
      <w:pPr>
        <w:pStyle w:val="Lihttekst"/>
        <w:numPr>
          <w:ilvl w:val="1"/>
          <w:numId w:val="1"/>
        </w:numPr>
        <w:jc w:val="both"/>
        <w:rPr>
          <w:rFonts w:ascii="Times New Roman" w:hAnsi="Times New Roman"/>
          <w:sz w:val="24"/>
          <w:szCs w:val="24"/>
        </w:rPr>
      </w:pPr>
      <w:r w:rsidRPr="00171132">
        <w:rPr>
          <w:rFonts w:ascii="Times New Roman" w:hAnsi="Times New Roman"/>
          <w:sz w:val="24"/>
          <w:szCs w:val="24"/>
        </w:rPr>
        <w:t>Pooled juhinduvad lepingu täitmisel lisaks lepingule ja selle lisadele ka Eesti</w:t>
      </w:r>
      <w:r>
        <w:rPr>
          <w:rFonts w:ascii="Times New Roman" w:hAnsi="Times New Roman"/>
          <w:sz w:val="24"/>
          <w:szCs w:val="24"/>
        </w:rPr>
        <w:t xml:space="preserve"> </w:t>
      </w:r>
      <w:r w:rsidRPr="00171132">
        <w:rPr>
          <w:rFonts w:ascii="Times New Roman" w:hAnsi="Times New Roman"/>
          <w:sz w:val="24"/>
          <w:szCs w:val="24"/>
        </w:rPr>
        <w:t>Vabariigis kehtivatest õigusaktidest, eeskirjadest, standarditest ning vajadusel</w:t>
      </w:r>
      <w:r>
        <w:rPr>
          <w:rFonts w:ascii="Times New Roman" w:hAnsi="Times New Roman"/>
          <w:sz w:val="24"/>
          <w:szCs w:val="24"/>
        </w:rPr>
        <w:t xml:space="preserve"> </w:t>
      </w:r>
      <w:r w:rsidRPr="00171132">
        <w:rPr>
          <w:rFonts w:ascii="Times New Roman" w:hAnsi="Times New Roman"/>
          <w:sz w:val="24"/>
          <w:szCs w:val="24"/>
        </w:rPr>
        <w:t>muudest vastava valdkonna tehnilistest dokumentidest</w:t>
      </w:r>
      <w:r>
        <w:rPr>
          <w:rFonts w:ascii="Times New Roman" w:hAnsi="Times New Roman"/>
          <w:sz w:val="24"/>
          <w:szCs w:val="24"/>
        </w:rPr>
        <w:t>.</w:t>
      </w:r>
    </w:p>
    <w:p w14:paraId="6D989C11" w14:textId="77777777" w:rsidR="00004950" w:rsidRDefault="00004950" w:rsidP="00003E73">
      <w:pPr>
        <w:pStyle w:val="Lihttekst"/>
        <w:jc w:val="both"/>
        <w:rPr>
          <w:rFonts w:ascii="Times New Roman" w:hAnsi="Times New Roman"/>
          <w:sz w:val="24"/>
          <w:szCs w:val="24"/>
        </w:rPr>
      </w:pPr>
    </w:p>
    <w:p w14:paraId="5629855E" w14:textId="230A3483" w:rsidR="00004950" w:rsidRPr="009806A1" w:rsidRDefault="00004950" w:rsidP="00003E73">
      <w:pPr>
        <w:pStyle w:val="Lihttekst"/>
        <w:numPr>
          <w:ilvl w:val="0"/>
          <w:numId w:val="1"/>
        </w:numPr>
        <w:jc w:val="both"/>
        <w:rPr>
          <w:rFonts w:ascii="Times New Roman" w:hAnsi="Times New Roman"/>
          <w:sz w:val="24"/>
          <w:szCs w:val="24"/>
        </w:rPr>
      </w:pPr>
      <w:r>
        <w:rPr>
          <w:rFonts w:ascii="Times New Roman" w:hAnsi="Times New Roman"/>
          <w:sz w:val="24"/>
          <w:szCs w:val="24"/>
        </w:rPr>
        <w:t>TÖÖDE TEOSTAMISE TÄHTAEG</w:t>
      </w:r>
    </w:p>
    <w:p w14:paraId="1E2E5258" w14:textId="2FCC36C8" w:rsidR="00171132" w:rsidRPr="00171132" w:rsidRDefault="00171132" w:rsidP="00003E73">
      <w:pPr>
        <w:pStyle w:val="Lihttekst"/>
        <w:jc w:val="both"/>
        <w:rPr>
          <w:rFonts w:ascii="Times New Roman" w:hAnsi="Times New Roman"/>
          <w:sz w:val="24"/>
          <w:szCs w:val="24"/>
        </w:rPr>
      </w:pPr>
      <w:r w:rsidRPr="00171132">
        <w:rPr>
          <w:rFonts w:ascii="Times New Roman" w:hAnsi="Times New Roman"/>
          <w:sz w:val="24"/>
          <w:szCs w:val="24"/>
        </w:rPr>
        <w:t xml:space="preserve">3.1. Töövõtja kohustub töö üle andma </w:t>
      </w:r>
      <w:r w:rsidRPr="009A7811">
        <w:rPr>
          <w:rFonts w:ascii="Times New Roman" w:hAnsi="Times New Roman"/>
          <w:sz w:val="24"/>
          <w:szCs w:val="24"/>
        </w:rPr>
        <w:t>hiljemalt</w:t>
      </w:r>
      <w:r w:rsidR="00CD5A1C" w:rsidRPr="009A7811">
        <w:rPr>
          <w:rFonts w:ascii="Times New Roman" w:hAnsi="Times New Roman"/>
          <w:sz w:val="24"/>
          <w:szCs w:val="24"/>
        </w:rPr>
        <w:t xml:space="preserve"> </w:t>
      </w:r>
      <w:r w:rsidR="009A7811" w:rsidRPr="009A7811">
        <w:rPr>
          <w:rFonts w:ascii="Times New Roman" w:hAnsi="Times New Roman"/>
          <w:sz w:val="24"/>
          <w:szCs w:val="24"/>
        </w:rPr>
        <w:t>14</w:t>
      </w:r>
      <w:r w:rsidR="00CD5A1C" w:rsidRPr="009A7811">
        <w:rPr>
          <w:rFonts w:ascii="Times New Roman" w:hAnsi="Times New Roman"/>
          <w:sz w:val="24"/>
          <w:szCs w:val="24"/>
        </w:rPr>
        <w:t>.</w:t>
      </w:r>
      <w:r w:rsidR="0073514F" w:rsidRPr="009A7811">
        <w:rPr>
          <w:rFonts w:ascii="Times New Roman" w:hAnsi="Times New Roman"/>
          <w:sz w:val="24"/>
          <w:szCs w:val="24"/>
        </w:rPr>
        <w:t>1</w:t>
      </w:r>
      <w:r w:rsidR="009A7811" w:rsidRPr="009A7811">
        <w:rPr>
          <w:rFonts w:ascii="Times New Roman" w:hAnsi="Times New Roman"/>
          <w:sz w:val="24"/>
          <w:szCs w:val="24"/>
        </w:rPr>
        <w:t>1</w:t>
      </w:r>
      <w:r w:rsidR="00CD5A1C" w:rsidRPr="009A7811">
        <w:rPr>
          <w:rFonts w:ascii="Times New Roman" w:hAnsi="Times New Roman"/>
          <w:sz w:val="24"/>
          <w:szCs w:val="24"/>
        </w:rPr>
        <w:t>.2025 aasta.</w:t>
      </w:r>
    </w:p>
    <w:p w14:paraId="5F3F4A28" w14:textId="1C41AF34" w:rsidR="00171132" w:rsidRPr="00171132" w:rsidRDefault="00171132" w:rsidP="00003E73">
      <w:pPr>
        <w:pStyle w:val="Lihttekst"/>
        <w:jc w:val="both"/>
        <w:rPr>
          <w:rFonts w:ascii="Times New Roman" w:hAnsi="Times New Roman"/>
          <w:sz w:val="24"/>
          <w:szCs w:val="24"/>
        </w:rPr>
      </w:pPr>
      <w:r w:rsidRPr="00171132">
        <w:rPr>
          <w:rFonts w:ascii="Times New Roman" w:hAnsi="Times New Roman"/>
          <w:sz w:val="24"/>
          <w:szCs w:val="24"/>
        </w:rPr>
        <w:t>3.2. Tööde üleandmiseks kohustub Töövõtja esitama Tellijale töö</w:t>
      </w:r>
      <w:r>
        <w:rPr>
          <w:rFonts w:ascii="Times New Roman" w:hAnsi="Times New Roman"/>
          <w:sz w:val="24"/>
          <w:szCs w:val="24"/>
        </w:rPr>
        <w:t xml:space="preserve"> </w:t>
      </w:r>
      <w:r w:rsidRPr="00171132">
        <w:rPr>
          <w:rFonts w:ascii="Times New Roman" w:hAnsi="Times New Roman"/>
          <w:sz w:val="24"/>
          <w:szCs w:val="24"/>
        </w:rPr>
        <w:t>üleandmise-vastuvõtmise dokumentatsiooni.</w:t>
      </w:r>
    </w:p>
    <w:p w14:paraId="2CF27FCF" w14:textId="20ED662E" w:rsidR="00171132" w:rsidRPr="00171132" w:rsidRDefault="00171132" w:rsidP="00003E73">
      <w:pPr>
        <w:pStyle w:val="Lihttekst"/>
        <w:jc w:val="both"/>
        <w:rPr>
          <w:rFonts w:ascii="Times New Roman" w:hAnsi="Times New Roman"/>
          <w:sz w:val="24"/>
          <w:szCs w:val="24"/>
        </w:rPr>
      </w:pPr>
      <w:r w:rsidRPr="00171132">
        <w:rPr>
          <w:rFonts w:ascii="Times New Roman" w:hAnsi="Times New Roman"/>
          <w:sz w:val="24"/>
          <w:szCs w:val="24"/>
        </w:rPr>
        <w:t>3.3. Tellija esitab Töövõtjale oma pretensioonid (edaspidi nimetatud Vastuväited)</w:t>
      </w:r>
      <w:r>
        <w:rPr>
          <w:rFonts w:ascii="Times New Roman" w:hAnsi="Times New Roman"/>
          <w:sz w:val="24"/>
          <w:szCs w:val="24"/>
        </w:rPr>
        <w:t xml:space="preserve"> </w:t>
      </w:r>
      <w:r w:rsidRPr="00171132">
        <w:rPr>
          <w:rFonts w:ascii="Times New Roman" w:hAnsi="Times New Roman"/>
          <w:sz w:val="24"/>
          <w:szCs w:val="24"/>
        </w:rPr>
        <w:t>seoses Töö mittevastavusega Lepingule viie tööpäeva jooksul alates Töö</w:t>
      </w:r>
      <w:r>
        <w:rPr>
          <w:rFonts w:ascii="Times New Roman" w:hAnsi="Times New Roman"/>
          <w:sz w:val="24"/>
          <w:szCs w:val="24"/>
        </w:rPr>
        <w:t xml:space="preserve"> </w:t>
      </w:r>
      <w:r w:rsidRPr="00171132">
        <w:rPr>
          <w:rFonts w:ascii="Times New Roman" w:hAnsi="Times New Roman"/>
          <w:sz w:val="24"/>
          <w:szCs w:val="24"/>
        </w:rPr>
        <w:t>üleandmisest Töövõtja poolt.</w:t>
      </w:r>
    </w:p>
    <w:p w14:paraId="6E1DF8BF" w14:textId="77777777" w:rsidR="00171132" w:rsidRPr="00171132" w:rsidRDefault="00171132" w:rsidP="00003E73">
      <w:pPr>
        <w:pStyle w:val="Lihttekst"/>
        <w:jc w:val="both"/>
        <w:rPr>
          <w:rFonts w:ascii="Times New Roman" w:hAnsi="Times New Roman"/>
          <w:sz w:val="24"/>
          <w:szCs w:val="24"/>
        </w:rPr>
      </w:pPr>
      <w:r w:rsidRPr="00171132">
        <w:rPr>
          <w:rFonts w:ascii="Times New Roman" w:hAnsi="Times New Roman"/>
          <w:sz w:val="24"/>
          <w:szCs w:val="24"/>
        </w:rPr>
        <w:t>3.4. Töö loetakse Tellija poolt vastuvõetuks, kui Tellija ei ole esitanud Vastuväiteid</w:t>
      </w:r>
    </w:p>
    <w:p w14:paraId="6BFA7995" w14:textId="0EDC9B58" w:rsidR="00004950" w:rsidRDefault="00171132" w:rsidP="00003E73">
      <w:pPr>
        <w:pStyle w:val="Lihttekst"/>
        <w:jc w:val="both"/>
        <w:rPr>
          <w:rFonts w:ascii="Times New Roman" w:hAnsi="Times New Roman"/>
          <w:sz w:val="24"/>
          <w:szCs w:val="24"/>
        </w:rPr>
      </w:pPr>
      <w:r w:rsidRPr="00171132">
        <w:rPr>
          <w:rFonts w:ascii="Times New Roman" w:hAnsi="Times New Roman"/>
          <w:sz w:val="24"/>
          <w:szCs w:val="24"/>
        </w:rPr>
        <w:lastRenderedPageBreak/>
        <w:t>alapunktis 3.3. nimetatud tähtaja jooksul</w:t>
      </w:r>
    </w:p>
    <w:p w14:paraId="03173BEC" w14:textId="77777777" w:rsidR="00004950" w:rsidRPr="00D66166" w:rsidRDefault="00004950" w:rsidP="00003E73">
      <w:pPr>
        <w:jc w:val="both"/>
        <w:rPr>
          <w:szCs w:val="24"/>
        </w:rPr>
      </w:pPr>
    </w:p>
    <w:p w14:paraId="386FD730" w14:textId="3853451E" w:rsidR="00004950" w:rsidRPr="009806A1" w:rsidRDefault="00004950" w:rsidP="00003E73">
      <w:pPr>
        <w:pStyle w:val="Lihttekst"/>
        <w:numPr>
          <w:ilvl w:val="0"/>
          <w:numId w:val="1"/>
        </w:numPr>
        <w:jc w:val="both"/>
        <w:rPr>
          <w:rFonts w:ascii="Times New Roman" w:hAnsi="Times New Roman"/>
          <w:sz w:val="24"/>
          <w:szCs w:val="24"/>
        </w:rPr>
      </w:pPr>
      <w:r>
        <w:rPr>
          <w:rFonts w:ascii="Times New Roman" w:hAnsi="Times New Roman"/>
          <w:sz w:val="24"/>
          <w:szCs w:val="24"/>
        </w:rPr>
        <w:t>LEPINGU HIND JA TASUMISE KORD</w:t>
      </w:r>
    </w:p>
    <w:p w14:paraId="359F14F8" w14:textId="36EF23F3" w:rsidR="00004950"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t xml:space="preserve">Lepingu alusel teostatavate tööde </w:t>
      </w:r>
      <w:r w:rsidR="00171132">
        <w:rPr>
          <w:rFonts w:ascii="Times New Roman" w:hAnsi="Times New Roman"/>
          <w:sz w:val="24"/>
          <w:szCs w:val="24"/>
        </w:rPr>
        <w:t>kogu</w:t>
      </w:r>
      <w:r>
        <w:rPr>
          <w:rFonts w:ascii="Times New Roman" w:hAnsi="Times New Roman"/>
          <w:sz w:val="24"/>
          <w:szCs w:val="24"/>
        </w:rPr>
        <w:t xml:space="preserve">maksumus </w:t>
      </w:r>
      <w:r w:rsidRPr="00C84B97">
        <w:rPr>
          <w:rFonts w:ascii="Times New Roman" w:hAnsi="Times New Roman"/>
          <w:sz w:val="24"/>
          <w:szCs w:val="24"/>
        </w:rPr>
        <w:t xml:space="preserve">on  </w:t>
      </w:r>
      <w:r w:rsidR="00171132">
        <w:rPr>
          <w:rFonts w:ascii="Times New Roman" w:hAnsi="Times New Roman"/>
          <w:sz w:val="24"/>
          <w:szCs w:val="24"/>
        </w:rPr>
        <w:t>…………</w:t>
      </w:r>
      <w:r w:rsidRPr="00C84B97">
        <w:rPr>
          <w:rFonts w:ascii="Times New Roman" w:hAnsi="Times New Roman"/>
          <w:b/>
          <w:sz w:val="24"/>
          <w:szCs w:val="24"/>
        </w:rPr>
        <w:t xml:space="preserve"> (</w:t>
      </w:r>
      <w:r w:rsidR="00171132">
        <w:rPr>
          <w:rFonts w:ascii="Times New Roman" w:hAnsi="Times New Roman"/>
          <w:b/>
          <w:sz w:val="24"/>
          <w:szCs w:val="24"/>
        </w:rPr>
        <w:t>……………………..</w:t>
      </w:r>
      <w:r>
        <w:rPr>
          <w:rFonts w:ascii="Times New Roman" w:hAnsi="Times New Roman"/>
          <w:b/>
          <w:sz w:val="24"/>
          <w:szCs w:val="24"/>
        </w:rPr>
        <w:t xml:space="preserve">) </w:t>
      </w:r>
      <w:r>
        <w:rPr>
          <w:rFonts w:ascii="Times New Roman" w:hAnsi="Times New Roman"/>
          <w:bCs/>
          <w:sz w:val="24"/>
          <w:szCs w:val="24"/>
        </w:rPr>
        <w:t>(edaspidi Lepingu tasu)</w:t>
      </w:r>
      <w:r w:rsidRPr="00D66166">
        <w:rPr>
          <w:rFonts w:ascii="Times New Roman" w:hAnsi="Times New Roman"/>
          <w:b/>
          <w:sz w:val="24"/>
          <w:szCs w:val="24"/>
        </w:rPr>
        <w:t xml:space="preserve">, </w:t>
      </w:r>
      <w:r>
        <w:rPr>
          <w:rFonts w:ascii="Times New Roman" w:hAnsi="Times New Roman"/>
          <w:sz w:val="24"/>
          <w:szCs w:val="24"/>
        </w:rPr>
        <w:t>millele lisandub käibemaks seadusega sätestatud määras.</w:t>
      </w:r>
    </w:p>
    <w:p w14:paraId="1ED91426" w14:textId="061F6C63" w:rsidR="00004950" w:rsidRPr="00A26543" w:rsidRDefault="00004950" w:rsidP="00003E73">
      <w:pPr>
        <w:pStyle w:val="Lihttekst"/>
        <w:numPr>
          <w:ilvl w:val="1"/>
          <w:numId w:val="1"/>
        </w:numPr>
        <w:jc w:val="both"/>
        <w:rPr>
          <w:rFonts w:ascii="Times New Roman" w:hAnsi="Times New Roman"/>
          <w:sz w:val="24"/>
          <w:szCs w:val="24"/>
        </w:rPr>
      </w:pPr>
      <w:r w:rsidRPr="00A26543">
        <w:rPr>
          <w:rFonts w:ascii="Times New Roman" w:hAnsi="Times New Roman"/>
          <w:sz w:val="24"/>
          <w:szCs w:val="24"/>
        </w:rPr>
        <w:t>Tööde eest tasumine toimub Töövõtja poolt esitatud akti</w:t>
      </w:r>
      <w:r w:rsidR="00171132" w:rsidRPr="00A26543">
        <w:rPr>
          <w:rFonts w:ascii="Times New Roman" w:hAnsi="Times New Roman"/>
          <w:sz w:val="24"/>
          <w:szCs w:val="24"/>
        </w:rPr>
        <w:t>de</w:t>
      </w:r>
      <w:r w:rsidRPr="00A26543">
        <w:rPr>
          <w:rFonts w:ascii="Times New Roman" w:hAnsi="Times New Roman"/>
          <w:sz w:val="24"/>
          <w:szCs w:val="24"/>
        </w:rPr>
        <w:t xml:space="preserve"> ja arve</w:t>
      </w:r>
      <w:r w:rsidR="00171132" w:rsidRPr="00A26543">
        <w:rPr>
          <w:rFonts w:ascii="Times New Roman" w:hAnsi="Times New Roman"/>
          <w:sz w:val="24"/>
          <w:szCs w:val="24"/>
        </w:rPr>
        <w:t>te</w:t>
      </w:r>
      <w:r w:rsidRPr="00A26543">
        <w:rPr>
          <w:rFonts w:ascii="Times New Roman" w:hAnsi="Times New Roman"/>
          <w:sz w:val="24"/>
          <w:szCs w:val="24"/>
        </w:rPr>
        <w:t xml:space="preserve"> alusel</w:t>
      </w:r>
      <w:r w:rsidR="005471FE" w:rsidRPr="00A26543">
        <w:rPr>
          <w:rFonts w:ascii="Times New Roman" w:hAnsi="Times New Roman"/>
          <w:sz w:val="24"/>
          <w:szCs w:val="24"/>
        </w:rPr>
        <w:t>.</w:t>
      </w:r>
    </w:p>
    <w:p w14:paraId="0AFF1682" w14:textId="0A3740C6" w:rsidR="005471FE" w:rsidRPr="00A26543" w:rsidRDefault="005471FE" w:rsidP="00003E73">
      <w:pPr>
        <w:pStyle w:val="Lihttekst"/>
        <w:numPr>
          <w:ilvl w:val="1"/>
          <w:numId w:val="1"/>
        </w:numPr>
        <w:jc w:val="both"/>
        <w:rPr>
          <w:rFonts w:ascii="Times New Roman" w:hAnsi="Times New Roman"/>
          <w:sz w:val="24"/>
          <w:szCs w:val="24"/>
        </w:rPr>
      </w:pPr>
      <w:r w:rsidRPr="00A26543">
        <w:rPr>
          <w:rFonts w:ascii="Times New Roman" w:hAnsi="Times New Roman"/>
          <w:sz w:val="24"/>
          <w:szCs w:val="24"/>
        </w:rPr>
        <w:t>Töövõtja esitab tellijale igakuiselt kuu viimaseks tööpäevaks aktid teostatud faktiliste töömahtude ja maksumuse kohta</w:t>
      </w:r>
      <w:r w:rsidR="00BF633B">
        <w:rPr>
          <w:rFonts w:ascii="Times New Roman" w:hAnsi="Times New Roman"/>
          <w:sz w:val="24"/>
          <w:szCs w:val="24"/>
        </w:rPr>
        <w:t>.</w:t>
      </w:r>
    </w:p>
    <w:p w14:paraId="08E6C96E" w14:textId="77777777" w:rsidR="00004950" w:rsidRDefault="00004950" w:rsidP="00003E73">
      <w:pPr>
        <w:pStyle w:val="Lihttekst"/>
        <w:numPr>
          <w:ilvl w:val="1"/>
          <w:numId w:val="1"/>
        </w:numPr>
        <w:jc w:val="both"/>
        <w:rPr>
          <w:rFonts w:ascii="Times New Roman" w:hAnsi="Times New Roman"/>
          <w:sz w:val="24"/>
          <w:szCs w:val="24"/>
        </w:rPr>
      </w:pPr>
      <w:r w:rsidRPr="00F37067">
        <w:rPr>
          <w:rFonts w:ascii="Times New Roman" w:hAnsi="Times New Roman"/>
          <w:sz w:val="24"/>
          <w:szCs w:val="24"/>
        </w:rPr>
        <w:t xml:space="preserve">Tellija kohustub </w:t>
      </w:r>
      <w:r>
        <w:rPr>
          <w:rFonts w:ascii="Times New Roman" w:hAnsi="Times New Roman"/>
          <w:sz w:val="24"/>
          <w:szCs w:val="24"/>
        </w:rPr>
        <w:t>allkirjastama</w:t>
      </w:r>
      <w:r w:rsidRPr="00F37067">
        <w:rPr>
          <w:rFonts w:ascii="Times New Roman" w:hAnsi="Times New Roman"/>
          <w:sz w:val="24"/>
          <w:szCs w:val="24"/>
        </w:rPr>
        <w:t xml:space="preserve"> Töövõtja poolt esitatud tööde üleandmise-vastuvõtmise akti 5 tööpäeva jooksul peale selle saamist või esitama kirjalikult motiveeritud põhjenduse selle </w:t>
      </w:r>
      <w:r>
        <w:rPr>
          <w:rFonts w:ascii="Times New Roman" w:hAnsi="Times New Roman"/>
          <w:sz w:val="24"/>
          <w:szCs w:val="24"/>
        </w:rPr>
        <w:t>tagasilükkamise kohta.</w:t>
      </w:r>
    </w:p>
    <w:p w14:paraId="3E91BDA0" w14:textId="36D82DEB" w:rsidR="005471FE" w:rsidRPr="005471FE" w:rsidRDefault="005471FE" w:rsidP="00003E73">
      <w:pPr>
        <w:pStyle w:val="Lihttekst"/>
        <w:numPr>
          <w:ilvl w:val="1"/>
          <w:numId w:val="1"/>
        </w:numPr>
        <w:jc w:val="both"/>
        <w:rPr>
          <w:rFonts w:ascii="Times New Roman" w:hAnsi="Times New Roman"/>
          <w:sz w:val="24"/>
          <w:szCs w:val="24"/>
        </w:rPr>
      </w:pPr>
      <w:r w:rsidRPr="005471FE">
        <w:rPr>
          <w:rFonts w:ascii="Times New Roman" w:hAnsi="Times New Roman"/>
          <w:sz w:val="24"/>
          <w:szCs w:val="24"/>
        </w:rPr>
        <w:t xml:space="preserve">Tellija poolt </w:t>
      </w:r>
      <w:r>
        <w:rPr>
          <w:rFonts w:ascii="Times New Roman" w:hAnsi="Times New Roman"/>
          <w:sz w:val="24"/>
          <w:szCs w:val="24"/>
        </w:rPr>
        <w:t xml:space="preserve">allkirjastatud </w:t>
      </w:r>
      <w:r w:rsidRPr="005471FE">
        <w:rPr>
          <w:rFonts w:ascii="Times New Roman" w:hAnsi="Times New Roman"/>
          <w:sz w:val="24"/>
          <w:szCs w:val="24"/>
        </w:rPr>
        <w:t>üleandmise-vastuvõtmise akt</w:t>
      </w:r>
      <w:r>
        <w:rPr>
          <w:rFonts w:ascii="Times New Roman" w:hAnsi="Times New Roman"/>
          <w:sz w:val="24"/>
          <w:szCs w:val="24"/>
        </w:rPr>
        <w:t xml:space="preserve"> </w:t>
      </w:r>
      <w:r w:rsidRPr="005471FE">
        <w:rPr>
          <w:rFonts w:ascii="Times New Roman" w:hAnsi="Times New Roman"/>
          <w:sz w:val="24"/>
          <w:szCs w:val="24"/>
        </w:rPr>
        <w:t>on töövõtjale aluseks vastava arve esitamisele tellijale.</w:t>
      </w:r>
    </w:p>
    <w:p w14:paraId="78248A13" w14:textId="18BC4FD1" w:rsidR="005471FE" w:rsidRPr="005471FE" w:rsidRDefault="005471FE" w:rsidP="00003E73">
      <w:pPr>
        <w:pStyle w:val="Lihttekst"/>
        <w:numPr>
          <w:ilvl w:val="1"/>
          <w:numId w:val="1"/>
        </w:numPr>
        <w:jc w:val="both"/>
        <w:rPr>
          <w:rFonts w:ascii="Times New Roman" w:hAnsi="Times New Roman"/>
          <w:sz w:val="24"/>
          <w:szCs w:val="24"/>
        </w:rPr>
      </w:pPr>
      <w:r w:rsidRPr="005471FE">
        <w:rPr>
          <w:rFonts w:ascii="Times New Roman" w:hAnsi="Times New Roman"/>
          <w:sz w:val="24"/>
          <w:szCs w:val="24"/>
        </w:rPr>
        <w:t xml:space="preserve">Viimane makse, mis ei tohi olla väiksem kui </w:t>
      </w:r>
      <w:r>
        <w:rPr>
          <w:rFonts w:ascii="Times New Roman" w:hAnsi="Times New Roman"/>
          <w:sz w:val="24"/>
          <w:szCs w:val="24"/>
        </w:rPr>
        <w:t>20</w:t>
      </w:r>
      <w:r w:rsidRPr="005471FE">
        <w:rPr>
          <w:rFonts w:ascii="Times New Roman" w:hAnsi="Times New Roman"/>
          <w:sz w:val="24"/>
          <w:szCs w:val="24"/>
        </w:rPr>
        <w:t xml:space="preserve"> (</w:t>
      </w:r>
      <w:r>
        <w:rPr>
          <w:rFonts w:ascii="Times New Roman" w:hAnsi="Times New Roman"/>
          <w:sz w:val="24"/>
          <w:szCs w:val="24"/>
        </w:rPr>
        <w:t>kakskümmend</w:t>
      </w:r>
      <w:r w:rsidRPr="005471FE">
        <w:rPr>
          <w:rFonts w:ascii="Times New Roman" w:hAnsi="Times New Roman"/>
          <w:sz w:val="24"/>
          <w:szCs w:val="24"/>
        </w:rPr>
        <w:t xml:space="preserve">) % lepingu </w:t>
      </w:r>
      <w:r w:rsidR="00776CC2">
        <w:rPr>
          <w:rFonts w:ascii="Times New Roman" w:hAnsi="Times New Roman"/>
          <w:sz w:val="24"/>
          <w:szCs w:val="24"/>
        </w:rPr>
        <w:t>tasust</w:t>
      </w:r>
      <w:r w:rsidRPr="005471FE">
        <w:rPr>
          <w:rFonts w:ascii="Times New Roman" w:hAnsi="Times New Roman"/>
          <w:sz w:val="24"/>
          <w:szCs w:val="24"/>
        </w:rPr>
        <w:t xml:space="preserve">, sooritatakse töövõtjale 3 (kolme) tööpäeva jooksul peale kasutaja- ja hoolduskoolituse </w:t>
      </w:r>
      <w:r>
        <w:rPr>
          <w:rFonts w:ascii="Times New Roman" w:hAnsi="Times New Roman"/>
          <w:sz w:val="24"/>
          <w:szCs w:val="24"/>
        </w:rPr>
        <w:t>läbiviimist</w:t>
      </w:r>
      <w:r w:rsidRPr="005471FE">
        <w:rPr>
          <w:rFonts w:ascii="Times New Roman" w:hAnsi="Times New Roman"/>
          <w:sz w:val="24"/>
          <w:szCs w:val="24"/>
        </w:rPr>
        <w:t xml:space="preserve"> tellija poolt määratud personalile ning eestikeelsete kasutus- ja hooldusjuhendite koostamine ja üleandmine tellijale</w:t>
      </w:r>
      <w:r>
        <w:rPr>
          <w:rFonts w:ascii="Times New Roman" w:hAnsi="Times New Roman"/>
          <w:sz w:val="24"/>
          <w:szCs w:val="24"/>
        </w:rPr>
        <w:t>.</w:t>
      </w:r>
    </w:p>
    <w:p w14:paraId="1F18E8E4" w14:textId="62A89083" w:rsidR="005471FE" w:rsidRPr="005471FE" w:rsidRDefault="005471FE" w:rsidP="00003E73">
      <w:pPr>
        <w:pStyle w:val="Lihttekst"/>
        <w:numPr>
          <w:ilvl w:val="1"/>
          <w:numId w:val="1"/>
        </w:numPr>
        <w:jc w:val="both"/>
        <w:rPr>
          <w:rFonts w:ascii="Times New Roman" w:hAnsi="Times New Roman"/>
          <w:sz w:val="24"/>
          <w:szCs w:val="24"/>
        </w:rPr>
      </w:pPr>
      <w:r w:rsidRPr="005471FE">
        <w:rPr>
          <w:rFonts w:ascii="Times New Roman" w:hAnsi="Times New Roman"/>
          <w:sz w:val="24"/>
          <w:szCs w:val="24"/>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18CA295A" w14:textId="77777777" w:rsidR="00004950" w:rsidRDefault="00004950" w:rsidP="00003E73">
      <w:pPr>
        <w:pStyle w:val="Lihttekst"/>
        <w:numPr>
          <w:ilvl w:val="1"/>
          <w:numId w:val="1"/>
        </w:numPr>
        <w:jc w:val="both"/>
        <w:rPr>
          <w:rFonts w:ascii="Times New Roman" w:hAnsi="Times New Roman"/>
          <w:sz w:val="24"/>
          <w:szCs w:val="24"/>
        </w:rPr>
      </w:pPr>
      <w:r w:rsidRPr="004B2D52">
        <w:rPr>
          <w:rFonts w:ascii="Times New Roman" w:hAnsi="Times New Roman"/>
          <w:sz w:val="24"/>
          <w:szCs w:val="24"/>
        </w:rPr>
        <w:t>Tellija kohustub tasuma tehtu</w:t>
      </w:r>
      <w:r>
        <w:rPr>
          <w:rFonts w:ascii="Times New Roman" w:hAnsi="Times New Roman"/>
          <w:sz w:val="24"/>
          <w:szCs w:val="24"/>
        </w:rPr>
        <w:t>d tööde eest neljateistkümne (14</w:t>
      </w:r>
      <w:r w:rsidRPr="004B2D52">
        <w:rPr>
          <w:rFonts w:ascii="Times New Roman" w:hAnsi="Times New Roman"/>
          <w:sz w:val="24"/>
          <w:szCs w:val="24"/>
        </w:rPr>
        <w:t>) päeva j</w:t>
      </w:r>
      <w:r>
        <w:rPr>
          <w:rFonts w:ascii="Times New Roman" w:hAnsi="Times New Roman"/>
          <w:sz w:val="24"/>
          <w:szCs w:val="24"/>
        </w:rPr>
        <w:t>ooksul pärast Tööde üleandmise–</w:t>
      </w:r>
      <w:r w:rsidRPr="004B2D52">
        <w:rPr>
          <w:rFonts w:ascii="Times New Roman" w:hAnsi="Times New Roman"/>
          <w:sz w:val="24"/>
          <w:szCs w:val="24"/>
        </w:rPr>
        <w:t>vastuvõtmise akti allakirjutamist ja Töövõtja po</w:t>
      </w:r>
      <w:r>
        <w:rPr>
          <w:rFonts w:ascii="Times New Roman" w:hAnsi="Times New Roman"/>
          <w:sz w:val="24"/>
          <w:szCs w:val="24"/>
        </w:rPr>
        <w:t>olt esitatud arve kättesaamist.</w:t>
      </w:r>
    </w:p>
    <w:p w14:paraId="1EA11180" w14:textId="77777777" w:rsidR="00004950" w:rsidRDefault="00004950" w:rsidP="00003E73">
      <w:pPr>
        <w:pStyle w:val="Lihttekst"/>
        <w:numPr>
          <w:ilvl w:val="1"/>
          <w:numId w:val="1"/>
        </w:numPr>
        <w:jc w:val="both"/>
        <w:rPr>
          <w:rFonts w:ascii="Times New Roman" w:hAnsi="Times New Roman"/>
          <w:sz w:val="24"/>
          <w:szCs w:val="24"/>
        </w:rPr>
      </w:pPr>
      <w:r w:rsidRPr="00003F5C">
        <w:rPr>
          <w:rFonts w:ascii="Times New Roman" w:hAnsi="Times New Roman"/>
          <w:sz w:val="24"/>
          <w:szCs w:val="24"/>
        </w:rPr>
        <w:t>Juhul kui Tellija viivitab nimetatud arve tasumisega, maksab ta viivist vastavalt seadusele tasumisele kuuluvast summast iga viivitatud päeva eest.</w:t>
      </w:r>
    </w:p>
    <w:p w14:paraId="3ACF6414" w14:textId="77777777" w:rsidR="005670EE" w:rsidRDefault="005670EE" w:rsidP="00003E73">
      <w:pPr>
        <w:pStyle w:val="Lihttekst"/>
        <w:jc w:val="both"/>
        <w:rPr>
          <w:rFonts w:ascii="Times New Roman" w:hAnsi="Times New Roman"/>
          <w:sz w:val="24"/>
          <w:szCs w:val="24"/>
        </w:rPr>
      </w:pPr>
    </w:p>
    <w:p w14:paraId="04B55F3C" w14:textId="416BCACB" w:rsidR="005670EE" w:rsidRPr="009806A1" w:rsidRDefault="005670EE" w:rsidP="00003E73">
      <w:pPr>
        <w:pStyle w:val="Lihttekst"/>
        <w:numPr>
          <w:ilvl w:val="0"/>
          <w:numId w:val="1"/>
        </w:numPr>
        <w:jc w:val="both"/>
        <w:rPr>
          <w:rFonts w:ascii="Times New Roman" w:hAnsi="Times New Roman"/>
          <w:sz w:val="24"/>
          <w:szCs w:val="24"/>
        </w:rPr>
      </w:pPr>
      <w:r w:rsidRPr="006C0892">
        <w:rPr>
          <w:rFonts w:ascii="Times New Roman" w:hAnsi="Times New Roman"/>
          <w:sz w:val="24"/>
          <w:szCs w:val="24"/>
        </w:rPr>
        <w:t>TELLIJA KOHUSTUSE</w:t>
      </w:r>
      <w:r>
        <w:rPr>
          <w:rFonts w:ascii="Times New Roman" w:hAnsi="Times New Roman"/>
          <w:sz w:val="24"/>
          <w:szCs w:val="24"/>
        </w:rPr>
        <w:t>D JA ÕIGUSED</w:t>
      </w:r>
    </w:p>
    <w:p w14:paraId="3D1322E4" w14:textId="77777777" w:rsidR="005670EE" w:rsidRDefault="005670EE" w:rsidP="00003E73">
      <w:pPr>
        <w:pStyle w:val="Lihttekst"/>
        <w:numPr>
          <w:ilvl w:val="1"/>
          <w:numId w:val="1"/>
        </w:numPr>
        <w:jc w:val="both"/>
        <w:rPr>
          <w:rFonts w:ascii="Times New Roman" w:hAnsi="Times New Roman"/>
          <w:sz w:val="24"/>
          <w:szCs w:val="24"/>
        </w:rPr>
      </w:pPr>
      <w:r>
        <w:rPr>
          <w:rFonts w:ascii="Times New Roman" w:hAnsi="Times New Roman"/>
          <w:sz w:val="24"/>
          <w:szCs w:val="24"/>
        </w:rPr>
        <w:t>Tellija kohustused:</w:t>
      </w:r>
    </w:p>
    <w:p w14:paraId="222E511B" w14:textId="77777777" w:rsidR="005670EE" w:rsidRPr="004442BB" w:rsidRDefault="005670EE" w:rsidP="00003E73">
      <w:pPr>
        <w:pStyle w:val="Lihttekst"/>
        <w:numPr>
          <w:ilvl w:val="2"/>
          <w:numId w:val="1"/>
        </w:numPr>
        <w:jc w:val="both"/>
        <w:rPr>
          <w:rFonts w:ascii="Times New Roman" w:hAnsi="Times New Roman"/>
          <w:sz w:val="24"/>
          <w:szCs w:val="24"/>
        </w:rPr>
      </w:pPr>
      <w:r w:rsidRPr="004442BB">
        <w:rPr>
          <w:rFonts w:ascii="Times New Roman" w:hAnsi="Times New Roman"/>
          <w:sz w:val="24"/>
          <w:szCs w:val="24"/>
        </w:rPr>
        <w:t>Andma Töövõtjale Töö teostamiseks informatsiooni ja juhised.</w:t>
      </w:r>
    </w:p>
    <w:p w14:paraId="65EA4F33" w14:textId="77777777" w:rsidR="005670EE" w:rsidRPr="004442BB" w:rsidRDefault="005670EE" w:rsidP="00003E73">
      <w:pPr>
        <w:pStyle w:val="Lihttekst"/>
        <w:numPr>
          <w:ilvl w:val="2"/>
          <w:numId w:val="1"/>
        </w:numPr>
        <w:jc w:val="both"/>
        <w:rPr>
          <w:rFonts w:ascii="Times New Roman" w:hAnsi="Times New Roman"/>
          <w:sz w:val="24"/>
          <w:szCs w:val="24"/>
        </w:rPr>
      </w:pPr>
      <w:r w:rsidRPr="004442BB">
        <w:rPr>
          <w:rFonts w:ascii="Times New Roman" w:hAnsi="Times New Roman"/>
          <w:sz w:val="24"/>
          <w:szCs w:val="24"/>
        </w:rPr>
        <w:t>Andma Töövõtjale üle kõik Töö teostamiseks vajalikud lähteandmed.</w:t>
      </w:r>
    </w:p>
    <w:p w14:paraId="68ED41EC" w14:textId="77777777" w:rsidR="005670EE" w:rsidRPr="004442BB" w:rsidRDefault="005670EE" w:rsidP="00003E73">
      <w:pPr>
        <w:pStyle w:val="Lihttekst"/>
        <w:numPr>
          <w:ilvl w:val="2"/>
          <w:numId w:val="1"/>
        </w:numPr>
        <w:jc w:val="both"/>
        <w:rPr>
          <w:rFonts w:ascii="Times New Roman" w:hAnsi="Times New Roman"/>
          <w:sz w:val="24"/>
          <w:szCs w:val="24"/>
        </w:rPr>
      </w:pPr>
      <w:r w:rsidRPr="004442BB">
        <w:rPr>
          <w:rFonts w:ascii="Times New Roman" w:hAnsi="Times New Roman"/>
          <w:sz w:val="24"/>
          <w:szCs w:val="24"/>
        </w:rPr>
        <w:t>Teavitama Töövõtjat koheselt kõikidest asjaoludest, mis mõjutavad</w:t>
      </w:r>
      <w:r>
        <w:rPr>
          <w:rFonts w:ascii="Times New Roman" w:hAnsi="Times New Roman"/>
          <w:sz w:val="24"/>
          <w:szCs w:val="24"/>
        </w:rPr>
        <w:t xml:space="preserve"> </w:t>
      </w:r>
      <w:r w:rsidRPr="004442BB">
        <w:rPr>
          <w:rFonts w:ascii="Times New Roman" w:hAnsi="Times New Roman"/>
          <w:sz w:val="24"/>
          <w:szCs w:val="24"/>
        </w:rPr>
        <w:t>Tellijapoolsete Lepinguliste kohustuste täitmist ning mille vastu on</w:t>
      </w:r>
      <w:r>
        <w:rPr>
          <w:rFonts w:ascii="Times New Roman" w:hAnsi="Times New Roman"/>
          <w:sz w:val="24"/>
          <w:szCs w:val="24"/>
        </w:rPr>
        <w:t xml:space="preserve"> </w:t>
      </w:r>
      <w:r w:rsidRPr="004442BB">
        <w:rPr>
          <w:rFonts w:ascii="Times New Roman" w:hAnsi="Times New Roman"/>
          <w:sz w:val="24"/>
          <w:szCs w:val="24"/>
        </w:rPr>
        <w:t>Töövõtjal mõistlik huvi.</w:t>
      </w:r>
    </w:p>
    <w:p w14:paraId="7106F83D" w14:textId="77777777" w:rsidR="005670EE" w:rsidRPr="004442BB" w:rsidRDefault="005670EE" w:rsidP="00003E73">
      <w:pPr>
        <w:pStyle w:val="Lihttekst"/>
        <w:numPr>
          <w:ilvl w:val="2"/>
          <w:numId w:val="1"/>
        </w:numPr>
        <w:jc w:val="both"/>
        <w:rPr>
          <w:rFonts w:ascii="Times New Roman" w:hAnsi="Times New Roman"/>
          <w:sz w:val="24"/>
          <w:szCs w:val="24"/>
        </w:rPr>
      </w:pPr>
      <w:r w:rsidRPr="004442BB">
        <w:rPr>
          <w:rFonts w:ascii="Times New Roman" w:hAnsi="Times New Roman"/>
          <w:sz w:val="24"/>
          <w:szCs w:val="24"/>
        </w:rPr>
        <w:t>Töös puuduse avastamisel teavitama Töövõtjat avastatud puudusest</w:t>
      </w:r>
      <w:r>
        <w:rPr>
          <w:rFonts w:ascii="Times New Roman" w:hAnsi="Times New Roman"/>
          <w:sz w:val="24"/>
          <w:szCs w:val="24"/>
        </w:rPr>
        <w:t xml:space="preserve"> </w:t>
      </w:r>
      <w:r w:rsidRPr="004442BB">
        <w:rPr>
          <w:rFonts w:ascii="Times New Roman" w:hAnsi="Times New Roman"/>
          <w:sz w:val="24"/>
          <w:szCs w:val="24"/>
        </w:rPr>
        <w:t>mõistliku aja jooksul pärast puuduse avastamist.</w:t>
      </w:r>
    </w:p>
    <w:p w14:paraId="336E1F84" w14:textId="77777777" w:rsidR="005670EE" w:rsidRPr="004442BB" w:rsidRDefault="005670EE" w:rsidP="00003E73">
      <w:pPr>
        <w:pStyle w:val="Lihttekst"/>
        <w:numPr>
          <w:ilvl w:val="2"/>
          <w:numId w:val="1"/>
        </w:numPr>
        <w:jc w:val="both"/>
        <w:rPr>
          <w:rFonts w:ascii="Times New Roman" w:hAnsi="Times New Roman"/>
          <w:sz w:val="24"/>
          <w:szCs w:val="24"/>
        </w:rPr>
      </w:pPr>
      <w:r w:rsidRPr="004442BB">
        <w:rPr>
          <w:rFonts w:ascii="Times New Roman" w:hAnsi="Times New Roman"/>
          <w:sz w:val="24"/>
          <w:szCs w:val="24"/>
        </w:rPr>
        <w:t>Töös avastatud puudusest teavitamisel kirjeldama avastatud puudust</w:t>
      </w:r>
      <w:r>
        <w:rPr>
          <w:rFonts w:ascii="Times New Roman" w:hAnsi="Times New Roman"/>
          <w:sz w:val="24"/>
          <w:szCs w:val="24"/>
        </w:rPr>
        <w:t xml:space="preserve"> </w:t>
      </w:r>
      <w:r w:rsidRPr="004442BB">
        <w:rPr>
          <w:rFonts w:ascii="Times New Roman" w:hAnsi="Times New Roman"/>
          <w:sz w:val="24"/>
          <w:szCs w:val="24"/>
        </w:rPr>
        <w:t>võimalikult täpselt.</w:t>
      </w:r>
    </w:p>
    <w:p w14:paraId="22BBDF66" w14:textId="77777777" w:rsidR="005670EE" w:rsidRPr="004442BB" w:rsidRDefault="005670EE" w:rsidP="00003E73">
      <w:pPr>
        <w:pStyle w:val="Lihttekst"/>
        <w:numPr>
          <w:ilvl w:val="2"/>
          <w:numId w:val="1"/>
        </w:numPr>
        <w:jc w:val="both"/>
        <w:rPr>
          <w:rFonts w:ascii="Times New Roman" w:hAnsi="Times New Roman"/>
          <w:sz w:val="24"/>
          <w:szCs w:val="24"/>
        </w:rPr>
      </w:pPr>
      <w:r w:rsidRPr="004442BB">
        <w:rPr>
          <w:rFonts w:ascii="Times New Roman" w:hAnsi="Times New Roman"/>
          <w:sz w:val="24"/>
          <w:szCs w:val="24"/>
        </w:rPr>
        <w:t>Maksma Töövõtjale valminud Töö eest tasu vastavalt Lepingule.</w:t>
      </w:r>
    </w:p>
    <w:p w14:paraId="1C761ABB" w14:textId="77777777" w:rsidR="005670EE" w:rsidRDefault="005670EE" w:rsidP="00003E73">
      <w:pPr>
        <w:pStyle w:val="Lihttekst"/>
        <w:jc w:val="both"/>
        <w:rPr>
          <w:rFonts w:ascii="Times New Roman" w:hAnsi="Times New Roman"/>
          <w:sz w:val="24"/>
          <w:szCs w:val="24"/>
        </w:rPr>
      </w:pPr>
    </w:p>
    <w:p w14:paraId="79EC4721" w14:textId="77777777" w:rsidR="005670EE" w:rsidRDefault="005670EE" w:rsidP="00003E73">
      <w:pPr>
        <w:pStyle w:val="Lihttekst"/>
        <w:numPr>
          <w:ilvl w:val="1"/>
          <w:numId w:val="1"/>
        </w:numPr>
        <w:jc w:val="both"/>
        <w:rPr>
          <w:rFonts w:ascii="Times New Roman" w:hAnsi="Times New Roman"/>
          <w:sz w:val="24"/>
          <w:szCs w:val="24"/>
        </w:rPr>
      </w:pPr>
      <w:r>
        <w:rPr>
          <w:rFonts w:ascii="Times New Roman" w:hAnsi="Times New Roman"/>
          <w:sz w:val="24"/>
          <w:szCs w:val="24"/>
        </w:rPr>
        <w:t>Tellija õigused:</w:t>
      </w:r>
    </w:p>
    <w:p w14:paraId="7871BCF6" w14:textId="77777777" w:rsidR="005670EE" w:rsidRDefault="005670EE" w:rsidP="00003E73">
      <w:pPr>
        <w:pStyle w:val="Lihttekst"/>
        <w:numPr>
          <w:ilvl w:val="2"/>
          <w:numId w:val="1"/>
        </w:numPr>
        <w:jc w:val="both"/>
        <w:rPr>
          <w:rFonts w:ascii="Times New Roman" w:hAnsi="Times New Roman"/>
          <w:sz w:val="24"/>
          <w:szCs w:val="24"/>
        </w:rPr>
      </w:pPr>
      <w:r w:rsidRPr="006C0892">
        <w:rPr>
          <w:rFonts w:ascii="Times New Roman" w:hAnsi="Times New Roman"/>
          <w:sz w:val="24"/>
          <w:szCs w:val="24"/>
        </w:rPr>
        <w:t>Tellijal on õigus kontrollida igal ajal lepingutingimuste täitmist, Tööde käiku ja kvaliteeti ning kasutatavate materjalide vastavust nõuetele, sekkumata seejuures Töövõtja operatiivsesse majandustegevusse.</w:t>
      </w:r>
    </w:p>
    <w:p w14:paraId="3E6B32DC" w14:textId="77777777" w:rsidR="005670EE" w:rsidRDefault="005670EE" w:rsidP="00003E73">
      <w:pPr>
        <w:pStyle w:val="Lihttekst"/>
        <w:numPr>
          <w:ilvl w:val="2"/>
          <w:numId w:val="1"/>
        </w:numPr>
        <w:jc w:val="both"/>
        <w:rPr>
          <w:rFonts w:ascii="Times New Roman" w:hAnsi="Times New Roman"/>
          <w:sz w:val="24"/>
          <w:szCs w:val="24"/>
        </w:rPr>
      </w:pPr>
      <w:r w:rsidRPr="006C0892">
        <w:rPr>
          <w:rFonts w:ascii="Times New Roman" w:hAnsi="Times New Roman"/>
          <w:sz w:val="24"/>
          <w:szCs w:val="24"/>
        </w:rPr>
        <w:t>Tellijal on õigus nõuda Töövõtjalt Tööde teostamise käigus avastatud puuduste kõrvaldamist mõistliku aja jooksul tema kulul. Juhul kui Töövõtja ei kõrvalda ilmnenud puudusi, on Tellijal õigus kõrvaldada puudused ja mittevastavused ise, tellides vastavad Tööd kolmandalt isikult ning Töövõtja on kohustatud Tellijale hüvitama kõik sellega kaasnevad kulud vasta</w:t>
      </w:r>
      <w:r>
        <w:rPr>
          <w:rFonts w:ascii="Times New Roman" w:hAnsi="Times New Roman"/>
          <w:sz w:val="24"/>
          <w:szCs w:val="24"/>
        </w:rPr>
        <w:t>valt Tellija esitatud arvetele.</w:t>
      </w:r>
    </w:p>
    <w:p w14:paraId="318B07C0" w14:textId="77777777" w:rsidR="005670EE" w:rsidRPr="00FC1DBD" w:rsidRDefault="005670EE" w:rsidP="00003E73">
      <w:pPr>
        <w:pStyle w:val="Lihttekst"/>
        <w:numPr>
          <w:ilvl w:val="2"/>
          <w:numId w:val="1"/>
        </w:numPr>
        <w:jc w:val="both"/>
        <w:rPr>
          <w:rFonts w:ascii="Times New Roman" w:hAnsi="Times New Roman"/>
          <w:sz w:val="24"/>
          <w:szCs w:val="24"/>
        </w:rPr>
      </w:pPr>
      <w:r w:rsidRPr="00FC1DBD">
        <w:rPr>
          <w:rFonts w:ascii="Times New Roman" w:hAnsi="Times New Roman"/>
          <w:sz w:val="24"/>
          <w:szCs w:val="24"/>
        </w:rPr>
        <w:t>Jätta Töö vastu võtmata, kui Töös esineb puudusi.</w:t>
      </w:r>
    </w:p>
    <w:p w14:paraId="3DB524D2" w14:textId="77777777" w:rsidR="005670EE" w:rsidRPr="00FC1DBD" w:rsidRDefault="005670EE" w:rsidP="00003E73">
      <w:pPr>
        <w:pStyle w:val="Lihttekst"/>
        <w:numPr>
          <w:ilvl w:val="2"/>
          <w:numId w:val="1"/>
        </w:numPr>
        <w:jc w:val="both"/>
        <w:rPr>
          <w:rFonts w:ascii="Times New Roman" w:hAnsi="Times New Roman"/>
          <w:sz w:val="24"/>
          <w:szCs w:val="24"/>
        </w:rPr>
      </w:pPr>
      <w:r w:rsidRPr="00FC1DBD">
        <w:rPr>
          <w:rFonts w:ascii="Times New Roman" w:hAnsi="Times New Roman"/>
          <w:sz w:val="24"/>
          <w:szCs w:val="24"/>
        </w:rPr>
        <w:t>Keelduda Töö eest tasumast kui Töö ei vasta Lepingutingimustele.</w:t>
      </w:r>
    </w:p>
    <w:p w14:paraId="69525E7C" w14:textId="5671D71E" w:rsidR="005670EE" w:rsidRPr="00FC1DBD" w:rsidRDefault="005670EE" w:rsidP="00003E73">
      <w:pPr>
        <w:pStyle w:val="Lihttekst"/>
        <w:numPr>
          <w:ilvl w:val="2"/>
          <w:numId w:val="1"/>
        </w:numPr>
        <w:jc w:val="both"/>
        <w:rPr>
          <w:rFonts w:ascii="Times New Roman" w:hAnsi="Times New Roman"/>
          <w:sz w:val="24"/>
          <w:szCs w:val="24"/>
        </w:rPr>
      </w:pPr>
      <w:r w:rsidRPr="00FC1DBD">
        <w:rPr>
          <w:rFonts w:ascii="Times New Roman" w:hAnsi="Times New Roman"/>
          <w:sz w:val="24"/>
          <w:szCs w:val="24"/>
        </w:rPr>
        <w:t>Lepingu</w:t>
      </w:r>
      <w:r>
        <w:rPr>
          <w:rFonts w:ascii="Times New Roman" w:hAnsi="Times New Roman"/>
          <w:sz w:val="24"/>
          <w:szCs w:val="24"/>
        </w:rPr>
        <w:t xml:space="preserve">s </w:t>
      </w:r>
      <w:r w:rsidRPr="00FC1DBD">
        <w:rPr>
          <w:rFonts w:ascii="Times New Roman" w:hAnsi="Times New Roman"/>
          <w:sz w:val="24"/>
          <w:szCs w:val="24"/>
        </w:rPr>
        <w:t>esitatud tähtaja ületamise korral kohaldada</w:t>
      </w:r>
      <w:r>
        <w:rPr>
          <w:rFonts w:ascii="Times New Roman" w:hAnsi="Times New Roman"/>
          <w:sz w:val="24"/>
          <w:szCs w:val="24"/>
        </w:rPr>
        <w:t xml:space="preserve"> </w:t>
      </w:r>
      <w:r w:rsidRPr="00FC1DBD">
        <w:rPr>
          <w:rFonts w:ascii="Times New Roman" w:hAnsi="Times New Roman"/>
          <w:sz w:val="24"/>
          <w:szCs w:val="24"/>
        </w:rPr>
        <w:t>Töövõtjale leppetrahvi 0,5% päevas lepingu käibemaksuta maksumusest</w:t>
      </w:r>
      <w:r w:rsidR="0094522D">
        <w:rPr>
          <w:rFonts w:ascii="Times New Roman" w:hAnsi="Times New Roman"/>
          <w:sz w:val="24"/>
          <w:szCs w:val="24"/>
        </w:rPr>
        <w:t>.</w:t>
      </w:r>
    </w:p>
    <w:p w14:paraId="385E1053" w14:textId="77777777" w:rsidR="00004950" w:rsidRDefault="00004950" w:rsidP="00003E73">
      <w:pPr>
        <w:pStyle w:val="Lihttekst"/>
        <w:jc w:val="both"/>
        <w:rPr>
          <w:rFonts w:ascii="Times New Roman" w:hAnsi="Times New Roman"/>
          <w:sz w:val="24"/>
          <w:szCs w:val="24"/>
        </w:rPr>
      </w:pPr>
    </w:p>
    <w:p w14:paraId="56AF64C8" w14:textId="68908779" w:rsidR="00004950" w:rsidRPr="009806A1" w:rsidRDefault="00004950" w:rsidP="00003E73">
      <w:pPr>
        <w:pStyle w:val="Lihttekst"/>
        <w:numPr>
          <w:ilvl w:val="0"/>
          <w:numId w:val="1"/>
        </w:numPr>
        <w:jc w:val="both"/>
        <w:rPr>
          <w:rFonts w:ascii="Times New Roman" w:hAnsi="Times New Roman"/>
          <w:sz w:val="24"/>
          <w:szCs w:val="24"/>
        </w:rPr>
      </w:pPr>
      <w:r>
        <w:rPr>
          <w:rFonts w:ascii="Times New Roman" w:hAnsi="Times New Roman"/>
          <w:sz w:val="24"/>
          <w:szCs w:val="24"/>
        </w:rPr>
        <w:t>TÖÖVÕTJA KOHUSTUSED JA ÕIGUSED</w:t>
      </w:r>
    </w:p>
    <w:p w14:paraId="21BA3901" w14:textId="77777777" w:rsidR="00004950"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t>Töövõtja kohustused:</w:t>
      </w:r>
    </w:p>
    <w:p w14:paraId="0029A7DF" w14:textId="512D2600" w:rsidR="00004950" w:rsidRDefault="00004950" w:rsidP="00003E73">
      <w:pPr>
        <w:pStyle w:val="Lihttekst"/>
        <w:numPr>
          <w:ilvl w:val="2"/>
          <w:numId w:val="1"/>
        </w:numPr>
        <w:jc w:val="both"/>
        <w:rPr>
          <w:rFonts w:ascii="Times New Roman" w:hAnsi="Times New Roman"/>
          <w:sz w:val="24"/>
          <w:szCs w:val="24"/>
        </w:rPr>
      </w:pPr>
      <w:r w:rsidRPr="00003F5C">
        <w:rPr>
          <w:rFonts w:ascii="Times New Roman" w:hAnsi="Times New Roman"/>
          <w:sz w:val="24"/>
          <w:szCs w:val="24"/>
        </w:rPr>
        <w:t>Töövõtja teostab h</w:t>
      </w:r>
      <w:r>
        <w:rPr>
          <w:rFonts w:ascii="Times New Roman" w:hAnsi="Times New Roman"/>
          <w:sz w:val="24"/>
          <w:szCs w:val="24"/>
        </w:rPr>
        <w:t>ankedokumentides ja käesolevas L</w:t>
      </w:r>
      <w:r w:rsidRPr="00003F5C">
        <w:rPr>
          <w:rFonts w:ascii="Times New Roman" w:hAnsi="Times New Roman"/>
          <w:sz w:val="24"/>
          <w:szCs w:val="24"/>
        </w:rPr>
        <w:t>epingus märgitud Tööd ning hangib nende teostamiseks vajaliku tööjõu, m</w:t>
      </w:r>
      <w:r>
        <w:rPr>
          <w:rFonts w:ascii="Times New Roman" w:hAnsi="Times New Roman"/>
          <w:sz w:val="24"/>
          <w:szCs w:val="24"/>
        </w:rPr>
        <w:t>aterjalid, seadmed, töövahendid ja -</w:t>
      </w:r>
      <w:r w:rsidRPr="00003F5C">
        <w:rPr>
          <w:rFonts w:ascii="Times New Roman" w:hAnsi="Times New Roman"/>
          <w:sz w:val="24"/>
          <w:szCs w:val="24"/>
        </w:rPr>
        <w:t>masinad</w:t>
      </w:r>
      <w:r w:rsidR="00E53304">
        <w:rPr>
          <w:rFonts w:ascii="Times New Roman" w:hAnsi="Times New Roman"/>
          <w:sz w:val="24"/>
          <w:szCs w:val="24"/>
        </w:rPr>
        <w:t xml:space="preserve"> jmt</w:t>
      </w:r>
      <w:r w:rsidRPr="00003F5C">
        <w:rPr>
          <w:rFonts w:ascii="Times New Roman" w:hAnsi="Times New Roman"/>
          <w:sz w:val="24"/>
          <w:szCs w:val="24"/>
        </w:rPr>
        <w:t>, samuti kooskõlastab Tellijaga Tööde teostamisel kasutatavad materjalid</w:t>
      </w:r>
      <w:r w:rsidR="00E53304">
        <w:rPr>
          <w:rFonts w:ascii="Times New Roman" w:hAnsi="Times New Roman"/>
          <w:sz w:val="24"/>
          <w:szCs w:val="24"/>
        </w:rPr>
        <w:t>, sisu jmt</w:t>
      </w:r>
      <w:r w:rsidRPr="00003F5C">
        <w:rPr>
          <w:rFonts w:ascii="Times New Roman" w:hAnsi="Times New Roman"/>
          <w:sz w:val="24"/>
          <w:szCs w:val="24"/>
        </w:rPr>
        <w:t xml:space="preserve"> enne nende paigaldamist.</w:t>
      </w:r>
    </w:p>
    <w:p w14:paraId="5919B495" w14:textId="77777777" w:rsidR="00004950" w:rsidRDefault="00004950" w:rsidP="00003E73">
      <w:pPr>
        <w:pStyle w:val="Lihttekst"/>
        <w:numPr>
          <w:ilvl w:val="2"/>
          <w:numId w:val="1"/>
        </w:numPr>
        <w:jc w:val="both"/>
        <w:rPr>
          <w:rFonts w:ascii="Times New Roman" w:hAnsi="Times New Roman"/>
          <w:sz w:val="24"/>
          <w:szCs w:val="24"/>
        </w:rPr>
      </w:pPr>
      <w:r>
        <w:rPr>
          <w:rFonts w:ascii="Times New Roman" w:hAnsi="Times New Roman"/>
          <w:sz w:val="24"/>
          <w:szCs w:val="24"/>
        </w:rPr>
        <w:t xml:space="preserve">Töövõtja tagab ja </w:t>
      </w:r>
      <w:r w:rsidRPr="00003F5C">
        <w:rPr>
          <w:rFonts w:ascii="Times New Roman" w:hAnsi="Times New Roman"/>
          <w:sz w:val="24"/>
          <w:szCs w:val="24"/>
        </w:rPr>
        <w:t>tööde teostamisel ning korraldamisel vajaliku kvalif</w:t>
      </w:r>
      <w:r>
        <w:rPr>
          <w:rFonts w:ascii="Times New Roman" w:hAnsi="Times New Roman"/>
          <w:sz w:val="24"/>
          <w:szCs w:val="24"/>
        </w:rPr>
        <w:t>ikatsiooniga tööjõu kasutamise.</w:t>
      </w:r>
    </w:p>
    <w:p w14:paraId="4A31962A" w14:textId="77777777" w:rsidR="00004950" w:rsidRDefault="00004950" w:rsidP="00003E73">
      <w:pPr>
        <w:pStyle w:val="Lihttekst"/>
        <w:numPr>
          <w:ilvl w:val="2"/>
          <w:numId w:val="1"/>
        </w:numPr>
        <w:jc w:val="both"/>
        <w:rPr>
          <w:rFonts w:ascii="Times New Roman" w:hAnsi="Times New Roman"/>
          <w:sz w:val="24"/>
          <w:szCs w:val="24"/>
        </w:rPr>
      </w:pPr>
      <w:r w:rsidRPr="00003F5C">
        <w:rPr>
          <w:rFonts w:ascii="Times New Roman" w:hAnsi="Times New Roman"/>
          <w:sz w:val="24"/>
          <w:szCs w:val="24"/>
        </w:rPr>
        <w:t>Töövõtja tagab teostatud Tööde kvaliteedi vastavalt Eesti Vabariigis kehtivatele nõuetele. Tööde kvaliteedinõuetele mittevastavuse korral on Töövõtja kohustatud Tööd ümber tegema omal kulul. Kõik pretensioonid Tööde teostamise suhtes esitab Tellija Töövõtjale kirjalikult.</w:t>
      </w:r>
    </w:p>
    <w:p w14:paraId="56B7E531" w14:textId="77777777" w:rsidR="00400D06" w:rsidRDefault="00DC2943" w:rsidP="00003E73">
      <w:pPr>
        <w:pStyle w:val="Lihttekst"/>
        <w:numPr>
          <w:ilvl w:val="2"/>
          <w:numId w:val="1"/>
        </w:numPr>
        <w:jc w:val="both"/>
        <w:rPr>
          <w:rFonts w:ascii="Times New Roman" w:hAnsi="Times New Roman"/>
          <w:sz w:val="24"/>
          <w:szCs w:val="24"/>
        </w:rPr>
      </w:pPr>
      <w:r w:rsidRPr="00DC2943">
        <w:rPr>
          <w:rFonts w:ascii="Times New Roman" w:hAnsi="Times New Roman"/>
          <w:sz w:val="24"/>
          <w:szCs w:val="24"/>
        </w:rPr>
        <w:t xml:space="preserve">Järgima Töö teostamisel ja korraldamisel Tellija mõistlikke huve ja eesmärke ning kõiki Tellija poolt antud juhiseid. </w:t>
      </w:r>
    </w:p>
    <w:p w14:paraId="1291FABE" w14:textId="77777777" w:rsidR="00400D06" w:rsidRDefault="00DC2943" w:rsidP="00003E73">
      <w:pPr>
        <w:pStyle w:val="Lihttekst"/>
        <w:numPr>
          <w:ilvl w:val="2"/>
          <w:numId w:val="1"/>
        </w:numPr>
        <w:jc w:val="both"/>
        <w:rPr>
          <w:rFonts w:ascii="Times New Roman" w:hAnsi="Times New Roman"/>
          <w:sz w:val="24"/>
          <w:szCs w:val="24"/>
        </w:rPr>
      </w:pPr>
      <w:r w:rsidRPr="00DC2943">
        <w:rPr>
          <w:rFonts w:ascii="Times New Roman" w:hAnsi="Times New Roman"/>
          <w:sz w:val="24"/>
          <w:szCs w:val="24"/>
        </w:rPr>
        <w:t xml:space="preserve">Viivitamata pöörduma Tellija poole juhiste saamiseks, kui need on vajalikud Töö teostamiseks. </w:t>
      </w:r>
    </w:p>
    <w:p w14:paraId="750BAED5" w14:textId="77777777" w:rsidR="00400D06" w:rsidRDefault="00DC2943" w:rsidP="00003E73">
      <w:pPr>
        <w:pStyle w:val="Lihttekst"/>
        <w:numPr>
          <w:ilvl w:val="2"/>
          <w:numId w:val="1"/>
        </w:numPr>
        <w:jc w:val="both"/>
        <w:rPr>
          <w:rFonts w:ascii="Times New Roman" w:hAnsi="Times New Roman"/>
          <w:sz w:val="24"/>
          <w:szCs w:val="24"/>
        </w:rPr>
      </w:pPr>
      <w:r w:rsidRPr="00DC2943">
        <w:rPr>
          <w:rFonts w:ascii="Times New Roman" w:hAnsi="Times New Roman"/>
          <w:sz w:val="24"/>
          <w:szCs w:val="24"/>
        </w:rPr>
        <w:t xml:space="preserve">Teavitama Tellijat koheselt kõikidest asjaoludest, mis mõjutavad Töö teostamist või Töövõtjapoolsete muude Lepinguliste kohustuste täitmist ning mille vastu on Tellijal mõistlik huvi. </w:t>
      </w:r>
    </w:p>
    <w:p w14:paraId="1286947D" w14:textId="77777777" w:rsidR="00400D06" w:rsidRDefault="00DC2943" w:rsidP="00003E73">
      <w:pPr>
        <w:pStyle w:val="Lihttekst"/>
        <w:numPr>
          <w:ilvl w:val="2"/>
          <w:numId w:val="1"/>
        </w:numPr>
        <w:jc w:val="both"/>
        <w:rPr>
          <w:rFonts w:ascii="Times New Roman" w:hAnsi="Times New Roman"/>
          <w:sz w:val="24"/>
          <w:szCs w:val="24"/>
        </w:rPr>
      </w:pPr>
      <w:r w:rsidRPr="00DC2943">
        <w:rPr>
          <w:rFonts w:ascii="Times New Roman" w:hAnsi="Times New Roman"/>
          <w:sz w:val="24"/>
          <w:szCs w:val="24"/>
        </w:rPr>
        <w:t>Ilma eraldi kokkuleppeta teostama ka sellised tööd ja toimingud, mis ei ole Lepingus ega selle lisades selgesõnaliselt ette nähtud, kuid mille tegemine on tavapäraselt vajalik Lepingu kohaseks täitmiseks ja eesmärgi saavutamiseks ning mis olemuslikult kuuluvad Töö hulka.</w:t>
      </w:r>
    </w:p>
    <w:p w14:paraId="040864B5" w14:textId="77777777" w:rsidR="00491938" w:rsidRDefault="00DC2943" w:rsidP="00003E73">
      <w:pPr>
        <w:pStyle w:val="Lihttekst"/>
        <w:numPr>
          <w:ilvl w:val="2"/>
          <w:numId w:val="1"/>
        </w:numPr>
        <w:jc w:val="both"/>
        <w:rPr>
          <w:rFonts w:ascii="Times New Roman" w:hAnsi="Times New Roman"/>
          <w:sz w:val="24"/>
          <w:szCs w:val="24"/>
        </w:rPr>
      </w:pPr>
      <w:r w:rsidRPr="00DC2943">
        <w:rPr>
          <w:rFonts w:ascii="Times New Roman" w:hAnsi="Times New Roman"/>
          <w:sz w:val="24"/>
          <w:szCs w:val="24"/>
        </w:rPr>
        <w:t xml:space="preserve">Töövõtja kinnitab käesolevale Lepingule allakirjutamisega, et ta on väga põhjalikult tutvunud Hankedokumentidega, </w:t>
      </w:r>
      <w:r w:rsidR="00491938">
        <w:rPr>
          <w:rFonts w:ascii="Times New Roman" w:hAnsi="Times New Roman"/>
          <w:sz w:val="24"/>
          <w:szCs w:val="24"/>
        </w:rPr>
        <w:t xml:space="preserve">Soomaa külastuskeskusega </w:t>
      </w:r>
      <w:r w:rsidRPr="00DC2943">
        <w:rPr>
          <w:rFonts w:ascii="Times New Roman" w:hAnsi="Times New Roman"/>
          <w:sz w:val="24"/>
          <w:szCs w:val="24"/>
        </w:rPr>
        <w:t xml:space="preserve">ja seal valitsevate tingimustega, kontrollinud hankedokumentides esitatud tööde kirjeldusi ja mahte, hinnanud eelnevalt kõiki töödega kaasnevaid riske ning neid arvestanud ja võtnud arvesse kõik kirjeldatud ja tööde nõuetekohaseks teostamiseks vajalikud, kuid kirjeldamata tööd, sealhulgas arvestanud kohustusega teostada ilmnenud objektiivsetest asjaoludest tulenevalt vajalikke muudatustöid, mis tasustatakse Lepingus sätestatud korras, samuti projektikohaste tööde teostamisele järgnevad taastustööd ning muud piiravad ja tööde teostamist kitsendavad tingimused. </w:t>
      </w:r>
    </w:p>
    <w:p w14:paraId="5BF340F7" w14:textId="77777777" w:rsidR="00491938" w:rsidRDefault="00DC2943" w:rsidP="00003E73">
      <w:pPr>
        <w:pStyle w:val="Lihttekst"/>
        <w:numPr>
          <w:ilvl w:val="2"/>
          <w:numId w:val="1"/>
        </w:numPr>
        <w:jc w:val="both"/>
        <w:rPr>
          <w:rFonts w:ascii="Times New Roman" w:hAnsi="Times New Roman"/>
          <w:sz w:val="24"/>
          <w:szCs w:val="24"/>
        </w:rPr>
      </w:pPr>
      <w:r w:rsidRPr="00DC2943">
        <w:rPr>
          <w:rFonts w:ascii="Times New Roman" w:hAnsi="Times New Roman"/>
          <w:sz w:val="24"/>
          <w:szCs w:val="24"/>
        </w:rPr>
        <w:t xml:space="preserve">Töövõtja kinnitab, et olles tutvunud eelnimetatud dokumentide, töömaa ja muude asjaoludega, ei esine nendes mistahes puudusi või vastuolusid, mis takistaks Töövõtjal tähtaegselt ja kvaliteetselt Lepingus kokkulepitud tingimustel töö teostamist ning et esitatud teave on piisav Lepingu täitmiseks. </w:t>
      </w:r>
    </w:p>
    <w:p w14:paraId="6BCF75C2" w14:textId="77777777" w:rsidR="00491938" w:rsidRDefault="00DC2943" w:rsidP="00003E73">
      <w:pPr>
        <w:pStyle w:val="Lihttekst"/>
        <w:numPr>
          <w:ilvl w:val="2"/>
          <w:numId w:val="1"/>
        </w:numPr>
        <w:jc w:val="both"/>
        <w:rPr>
          <w:rFonts w:ascii="Times New Roman" w:hAnsi="Times New Roman"/>
          <w:sz w:val="24"/>
          <w:szCs w:val="24"/>
        </w:rPr>
      </w:pPr>
      <w:r w:rsidRPr="00DC2943">
        <w:rPr>
          <w:rFonts w:ascii="Times New Roman" w:hAnsi="Times New Roman"/>
          <w:sz w:val="24"/>
          <w:szCs w:val="24"/>
        </w:rPr>
        <w:t xml:space="preserve">Mistahes vastuolu või puudus dokumentatsioonis ei ole aluseks Lepingu hinna ega Lepingu tähtaegade muutmise nõudele Töövõtja poolt. </w:t>
      </w:r>
    </w:p>
    <w:p w14:paraId="20A2D361" w14:textId="1714ECDB" w:rsidR="00DC2943" w:rsidRDefault="00DC2943" w:rsidP="00003E73">
      <w:pPr>
        <w:pStyle w:val="Lihttekst"/>
        <w:numPr>
          <w:ilvl w:val="2"/>
          <w:numId w:val="1"/>
        </w:numPr>
        <w:jc w:val="both"/>
        <w:rPr>
          <w:rFonts w:ascii="Times New Roman" w:hAnsi="Times New Roman"/>
          <w:sz w:val="24"/>
          <w:szCs w:val="24"/>
        </w:rPr>
      </w:pPr>
      <w:r w:rsidRPr="00DC2943">
        <w:rPr>
          <w:rFonts w:ascii="Times New Roman" w:hAnsi="Times New Roman"/>
          <w:sz w:val="24"/>
          <w:szCs w:val="24"/>
        </w:rPr>
        <w:t>Kui projektdokumentatsioonis vastavaid mahtusid ei ole esitatud või esitatud mahud erinevad joonistelt või kohapeal fikseeritavatest mahtudest, on Töövõtja kohustatud teostama tööd tegelikust olukorrast lähtuvalt ilma Lepingus fikseeritud tööde maksumust muutmata</w:t>
      </w:r>
      <w:r w:rsidR="00024101">
        <w:rPr>
          <w:rFonts w:ascii="Times New Roman" w:hAnsi="Times New Roman"/>
          <w:sz w:val="24"/>
          <w:szCs w:val="24"/>
        </w:rPr>
        <w:t>.</w:t>
      </w:r>
    </w:p>
    <w:p w14:paraId="6017CBE1" w14:textId="7EAB7FCE" w:rsidR="00004950" w:rsidRPr="00C959FD" w:rsidRDefault="00107F34" w:rsidP="00003E73">
      <w:pPr>
        <w:pStyle w:val="Lihttekst"/>
        <w:numPr>
          <w:ilvl w:val="2"/>
          <w:numId w:val="1"/>
        </w:numPr>
        <w:jc w:val="both"/>
        <w:rPr>
          <w:rFonts w:ascii="Times New Roman" w:hAnsi="Times New Roman"/>
          <w:sz w:val="24"/>
          <w:szCs w:val="24"/>
        </w:rPr>
      </w:pPr>
      <w:r>
        <w:rPr>
          <w:rFonts w:ascii="Times New Roman" w:hAnsi="Times New Roman"/>
          <w:sz w:val="24"/>
          <w:szCs w:val="24"/>
        </w:rPr>
        <w:t>Töövõtja</w:t>
      </w:r>
      <w:r w:rsidR="001A107C">
        <w:rPr>
          <w:rFonts w:ascii="Times New Roman" w:hAnsi="Times New Roman"/>
          <w:sz w:val="24"/>
          <w:szCs w:val="24"/>
        </w:rPr>
        <w:t xml:space="preserve">l on kohustus teha koostööd </w:t>
      </w:r>
      <w:r>
        <w:rPr>
          <w:rFonts w:ascii="Times New Roman" w:hAnsi="Times New Roman"/>
          <w:sz w:val="24"/>
          <w:szCs w:val="24"/>
        </w:rPr>
        <w:t xml:space="preserve"> </w:t>
      </w:r>
      <w:r w:rsidR="00C959FD" w:rsidRPr="00C959FD">
        <w:rPr>
          <w:rFonts w:ascii="Times New Roman" w:hAnsi="Times New Roman"/>
          <w:sz w:val="24"/>
          <w:szCs w:val="24"/>
        </w:rPr>
        <w:t xml:space="preserve"> </w:t>
      </w:r>
      <w:r w:rsidR="001A107C">
        <w:rPr>
          <w:rFonts w:ascii="Times New Roman" w:hAnsi="Times New Roman"/>
          <w:sz w:val="24"/>
          <w:szCs w:val="24"/>
        </w:rPr>
        <w:t>objektil samaaegselt t</w:t>
      </w:r>
      <w:r w:rsidR="00CE3F0E">
        <w:rPr>
          <w:rFonts w:ascii="Times New Roman" w:hAnsi="Times New Roman"/>
          <w:sz w:val="24"/>
          <w:szCs w:val="24"/>
        </w:rPr>
        <w:t xml:space="preserve">öid teostavate </w:t>
      </w:r>
      <w:r w:rsidR="00C959FD" w:rsidRPr="00C959FD">
        <w:rPr>
          <w:rFonts w:ascii="Times New Roman" w:hAnsi="Times New Roman"/>
          <w:sz w:val="24"/>
          <w:szCs w:val="24"/>
        </w:rPr>
        <w:t>te</w:t>
      </w:r>
      <w:r w:rsidR="003364E2">
        <w:rPr>
          <w:rFonts w:ascii="Times New Roman" w:hAnsi="Times New Roman"/>
          <w:sz w:val="24"/>
          <w:szCs w:val="24"/>
        </w:rPr>
        <w:t xml:space="preserve">llija </w:t>
      </w:r>
      <w:r w:rsidR="00CF30C2">
        <w:rPr>
          <w:rFonts w:ascii="Times New Roman" w:hAnsi="Times New Roman"/>
          <w:sz w:val="24"/>
          <w:szCs w:val="24"/>
        </w:rPr>
        <w:t>töövõtjatega</w:t>
      </w:r>
      <w:r w:rsidR="00CE3F0E">
        <w:rPr>
          <w:rFonts w:ascii="Times New Roman" w:hAnsi="Times New Roman"/>
          <w:sz w:val="24"/>
          <w:szCs w:val="24"/>
        </w:rPr>
        <w:t>(</w:t>
      </w:r>
      <w:r w:rsidR="001A107C" w:rsidRPr="001A107C">
        <w:rPr>
          <w:rFonts w:ascii="Times New Roman" w:hAnsi="Times New Roman"/>
          <w:sz w:val="24"/>
          <w:szCs w:val="24"/>
        </w:rPr>
        <w:t>ekspositsiooni mööblitootja, liitreaalsuse looja, kotkatopise valmistaja</w:t>
      </w:r>
      <w:r w:rsidR="00CE3F0E">
        <w:rPr>
          <w:rFonts w:ascii="Times New Roman" w:hAnsi="Times New Roman"/>
          <w:sz w:val="24"/>
          <w:szCs w:val="24"/>
        </w:rPr>
        <w:t>).</w:t>
      </w:r>
    </w:p>
    <w:p w14:paraId="0BF565A3" w14:textId="77777777" w:rsidR="00004950"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t>Töövõtja õigused:</w:t>
      </w:r>
    </w:p>
    <w:p w14:paraId="6048CB18" w14:textId="77777777" w:rsidR="00004950" w:rsidRDefault="00004950" w:rsidP="00003E73">
      <w:pPr>
        <w:pStyle w:val="Lihttekst"/>
        <w:numPr>
          <w:ilvl w:val="2"/>
          <w:numId w:val="1"/>
        </w:numPr>
        <w:jc w:val="both"/>
        <w:rPr>
          <w:rFonts w:ascii="Times New Roman" w:hAnsi="Times New Roman"/>
          <w:sz w:val="24"/>
          <w:szCs w:val="24"/>
        </w:rPr>
      </w:pPr>
      <w:r w:rsidRPr="006C0892">
        <w:rPr>
          <w:rFonts w:ascii="Times New Roman" w:hAnsi="Times New Roman"/>
          <w:sz w:val="24"/>
          <w:szCs w:val="24"/>
        </w:rPr>
        <w:t>Töövõtjal on õigus nõuda Tellijalt tema kohustuste täitmist ja probleemide lahendamist, mis tekivad tööde käigus ja mille lahendamise kor</w:t>
      </w:r>
      <w:r>
        <w:rPr>
          <w:rFonts w:ascii="Times New Roman" w:hAnsi="Times New Roman"/>
          <w:sz w:val="24"/>
          <w:szCs w:val="24"/>
        </w:rPr>
        <w:t>da ei ole Lepingus fikseeritud.</w:t>
      </w:r>
    </w:p>
    <w:p w14:paraId="46968499" w14:textId="7EB30961" w:rsidR="003A732C" w:rsidRPr="005670EE" w:rsidRDefault="00004950" w:rsidP="00003E73">
      <w:pPr>
        <w:pStyle w:val="Lihttekst"/>
        <w:numPr>
          <w:ilvl w:val="2"/>
          <w:numId w:val="1"/>
        </w:numPr>
        <w:jc w:val="both"/>
        <w:rPr>
          <w:rFonts w:ascii="Times New Roman" w:hAnsi="Times New Roman"/>
          <w:sz w:val="24"/>
          <w:szCs w:val="24"/>
        </w:rPr>
      </w:pPr>
      <w:r w:rsidRPr="006C0892">
        <w:rPr>
          <w:rFonts w:ascii="Times New Roman" w:hAnsi="Times New Roman"/>
          <w:sz w:val="24"/>
          <w:szCs w:val="24"/>
        </w:rPr>
        <w:t xml:space="preserve">Töövõtjal on õigus saada Tellijalt Tööde teostamise eest tasu vastavalt käesolevas Lepingus sätestatud </w:t>
      </w:r>
      <w:r>
        <w:rPr>
          <w:rFonts w:ascii="Times New Roman" w:hAnsi="Times New Roman"/>
          <w:sz w:val="24"/>
          <w:szCs w:val="24"/>
        </w:rPr>
        <w:t>tingimustele ja korrale.</w:t>
      </w:r>
    </w:p>
    <w:p w14:paraId="08C56310" w14:textId="77777777" w:rsidR="00004950" w:rsidRDefault="00004950" w:rsidP="00003E73">
      <w:pPr>
        <w:pStyle w:val="Lihttekst"/>
        <w:jc w:val="both"/>
        <w:rPr>
          <w:rFonts w:ascii="Times New Roman" w:hAnsi="Times New Roman"/>
          <w:sz w:val="24"/>
          <w:szCs w:val="24"/>
        </w:rPr>
      </w:pPr>
    </w:p>
    <w:p w14:paraId="29F97A6C" w14:textId="3C5C6579" w:rsidR="00004950" w:rsidRPr="009806A1" w:rsidRDefault="00004950" w:rsidP="00003E73">
      <w:pPr>
        <w:pStyle w:val="Lihttekst"/>
        <w:numPr>
          <w:ilvl w:val="0"/>
          <w:numId w:val="1"/>
        </w:numPr>
        <w:jc w:val="both"/>
        <w:rPr>
          <w:rFonts w:ascii="Times New Roman" w:hAnsi="Times New Roman"/>
          <w:sz w:val="24"/>
          <w:szCs w:val="24"/>
        </w:rPr>
      </w:pPr>
      <w:r>
        <w:rPr>
          <w:rFonts w:ascii="Times New Roman" w:hAnsi="Times New Roman"/>
          <w:sz w:val="24"/>
          <w:szCs w:val="24"/>
        </w:rPr>
        <w:t>ALLTÖÖVÕTJAD</w:t>
      </w:r>
    </w:p>
    <w:p w14:paraId="1676393B" w14:textId="77777777" w:rsidR="00CD3294" w:rsidRPr="00CD3294" w:rsidRDefault="00CD3294" w:rsidP="00003E73">
      <w:pPr>
        <w:pStyle w:val="Lihttekst"/>
        <w:numPr>
          <w:ilvl w:val="1"/>
          <w:numId w:val="1"/>
        </w:numPr>
        <w:jc w:val="both"/>
        <w:rPr>
          <w:rFonts w:ascii="Times New Roman" w:hAnsi="Times New Roman"/>
          <w:sz w:val="24"/>
          <w:szCs w:val="24"/>
        </w:rPr>
      </w:pPr>
      <w:r w:rsidRPr="00CD3294">
        <w:rPr>
          <w:rFonts w:ascii="Times New Roman" w:hAnsi="Times New Roman"/>
          <w:sz w:val="24"/>
          <w:szCs w:val="24"/>
        </w:rPr>
        <w:t>Töö osalisel või täielikul tellimisel kolmandate isikute käest ehk alltöövõtjate kasutamisel jääb töö tegemise eest tellija ees täies ulatuses vastutavaks töövõtja.</w:t>
      </w:r>
    </w:p>
    <w:p w14:paraId="507E4D78" w14:textId="77777777" w:rsidR="00CD3294" w:rsidRPr="00CD3294" w:rsidRDefault="00CD3294" w:rsidP="00003E73">
      <w:pPr>
        <w:pStyle w:val="Lihttekst"/>
        <w:numPr>
          <w:ilvl w:val="1"/>
          <w:numId w:val="1"/>
        </w:numPr>
        <w:jc w:val="both"/>
        <w:rPr>
          <w:rFonts w:ascii="Times New Roman" w:hAnsi="Times New Roman"/>
          <w:sz w:val="24"/>
          <w:szCs w:val="24"/>
        </w:rPr>
      </w:pPr>
      <w:r w:rsidRPr="00CD3294">
        <w:rPr>
          <w:rFonts w:ascii="Times New Roman" w:hAnsi="Times New Roman"/>
          <w:sz w:val="24"/>
          <w:szCs w:val="24"/>
        </w:rPr>
        <w:lastRenderedPageBreak/>
        <w:t>Töövõtja peab tagama, et kui ta tugines riigihanke menetluses kvalifitseerimise tingimuste vastavuse tõendamiseks teiste isikute vahenditele, siis teised isikud osalevad vahetult lepingu täitmisel alltöövõtjana vähemalt osas, milles teiste isikute vahenditele tugineti.</w:t>
      </w:r>
    </w:p>
    <w:p w14:paraId="186EE7E9" w14:textId="77777777" w:rsidR="00CD3294" w:rsidRPr="00CD3294" w:rsidRDefault="00CD3294" w:rsidP="00003E73">
      <w:pPr>
        <w:pStyle w:val="Lihttekst"/>
        <w:numPr>
          <w:ilvl w:val="1"/>
          <w:numId w:val="1"/>
        </w:numPr>
        <w:jc w:val="both"/>
        <w:rPr>
          <w:rFonts w:ascii="Times New Roman" w:hAnsi="Times New Roman"/>
          <w:sz w:val="24"/>
          <w:szCs w:val="24"/>
        </w:rPr>
      </w:pPr>
      <w:r w:rsidRPr="00CD3294">
        <w:rPr>
          <w:rFonts w:ascii="Times New Roman" w:hAnsi="Times New Roman"/>
          <w:sz w:val="24"/>
          <w:szCs w:val="24"/>
        </w:rPr>
        <w:t xml:space="preserve">Töövõtja kohustub esitama lepingu täitmise alustamise ajaks tellijale selleks ajaks teadaolevate lepingu täitmisel osalevate alltöövõtjate nimed, kontaktandmed ja teabe nende seaduslike esindajate kohta ning info, millist osa tööst alltöövõtja tegema asub. </w:t>
      </w:r>
    </w:p>
    <w:p w14:paraId="71C39E06" w14:textId="77777777" w:rsidR="00CD3294" w:rsidRPr="00CD3294" w:rsidRDefault="00CD3294" w:rsidP="00003E73">
      <w:pPr>
        <w:pStyle w:val="Lihttekst"/>
        <w:numPr>
          <w:ilvl w:val="1"/>
          <w:numId w:val="1"/>
        </w:numPr>
        <w:jc w:val="both"/>
        <w:rPr>
          <w:rFonts w:ascii="Times New Roman" w:hAnsi="Times New Roman"/>
          <w:sz w:val="24"/>
          <w:szCs w:val="24"/>
        </w:rPr>
      </w:pPr>
      <w:r w:rsidRPr="00CD3294">
        <w:rPr>
          <w:rFonts w:ascii="Times New Roman" w:hAnsi="Times New Roman"/>
          <w:sz w:val="24"/>
          <w:szCs w:val="24"/>
        </w:rPr>
        <w:t>Töövõtja peab esitama sama teabe ka iga alltöövõtja kohta, kes kaasatakse lepingu täitmisesse lepingu kestel ja kelle kohta pole tellijale lepingu täitmise alustamise ajaks teavet esitatud.</w:t>
      </w:r>
    </w:p>
    <w:p w14:paraId="7B81EACE" w14:textId="6BB8D73C" w:rsidR="00CD3294" w:rsidRPr="00CD3294" w:rsidRDefault="00CD3294" w:rsidP="00003E73">
      <w:pPr>
        <w:pStyle w:val="Lihttekst"/>
        <w:numPr>
          <w:ilvl w:val="1"/>
          <w:numId w:val="1"/>
        </w:numPr>
        <w:jc w:val="both"/>
        <w:rPr>
          <w:rFonts w:ascii="Times New Roman" w:hAnsi="Times New Roman"/>
          <w:sz w:val="24"/>
          <w:szCs w:val="24"/>
        </w:rPr>
      </w:pPr>
      <w:r w:rsidRPr="00CD3294">
        <w:rPr>
          <w:rFonts w:ascii="Times New Roman" w:hAnsi="Times New Roman"/>
          <w:sz w:val="24"/>
          <w:szCs w:val="24"/>
        </w:rPr>
        <w:t xml:space="preserve">Töövõtja ei tohi alltöövõtjat kaasata lepingu täitmisesse enne tellijalt vastava kooskõlastuse saamist. Tellija kohustub alltöövõtja kaasamise kooskõlastama või sellest keelduma viie tööpäeva jooksul töövõtjalt alltöövõtja andmete saamisest arvates. </w:t>
      </w:r>
    </w:p>
    <w:p w14:paraId="62DA5980" w14:textId="62D4099E" w:rsidR="00004950" w:rsidRDefault="00004950" w:rsidP="00003E73">
      <w:pPr>
        <w:pStyle w:val="Lihttekst"/>
        <w:numPr>
          <w:ilvl w:val="1"/>
          <w:numId w:val="1"/>
        </w:numPr>
        <w:jc w:val="both"/>
        <w:rPr>
          <w:rFonts w:ascii="Times New Roman" w:hAnsi="Times New Roman"/>
          <w:sz w:val="24"/>
          <w:szCs w:val="24"/>
        </w:rPr>
      </w:pPr>
      <w:r w:rsidRPr="00C64FD9">
        <w:rPr>
          <w:rFonts w:ascii="Times New Roman" w:hAnsi="Times New Roman"/>
          <w:sz w:val="24"/>
          <w:szCs w:val="24"/>
        </w:rPr>
        <w:t>Töövõtja võib lepingujärgsete Tööde teostamiseks kaasata alltöövõtjad, kes ei tohi olla pankrotis, nende suhtes ei tohi olla algatatud likvideerimist, neil ei tohi olla riiklike</w:t>
      </w:r>
      <w:r>
        <w:rPr>
          <w:rFonts w:ascii="Times New Roman" w:hAnsi="Times New Roman"/>
          <w:sz w:val="24"/>
          <w:szCs w:val="24"/>
        </w:rPr>
        <w:t xml:space="preserve"> maksude võlgnevust.</w:t>
      </w:r>
    </w:p>
    <w:p w14:paraId="6DA85C4A" w14:textId="77777777" w:rsidR="00004950" w:rsidRDefault="00004950" w:rsidP="00003E73">
      <w:pPr>
        <w:pStyle w:val="Lihttekst"/>
        <w:numPr>
          <w:ilvl w:val="1"/>
          <w:numId w:val="1"/>
        </w:numPr>
        <w:jc w:val="both"/>
        <w:rPr>
          <w:rFonts w:ascii="Times New Roman" w:hAnsi="Times New Roman"/>
          <w:sz w:val="24"/>
          <w:szCs w:val="24"/>
        </w:rPr>
      </w:pPr>
      <w:r w:rsidRPr="00C64FD9">
        <w:rPr>
          <w:rFonts w:ascii="Times New Roman" w:hAnsi="Times New Roman"/>
          <w:sz w:val="24"/>
          <w:szCs w:val="24"/>
        </w:rPr>
        <w:t xml:space="preserve">Töövõtja ei tohi kaasata alltöövõtjaid, keda on riigihangete nõuete rikkumise või kelmuse või maksualaste või rahapesualaste süütegude toimepanemise eest karistatud, mille kohta esineks kehtivaid karistusandmeid karistusregistris või oleks karistus nende asukohariigi </w:t>
      </w:r>
      <w:r>
        <w:rPr>
          <w:rFonts w:ascii="Times New Roman" w:hAnsi="Times New Roman"/>
          <w:sz w:val="24"/>
          <w:szCs w:val="24"/>
        </w:rPr>
        <w:t>õigusaktide alusel kehtiv</w:t>
      </w:r>
    </w:p>
    <w:p w14:paraId="6EE96616" w14:textId="77777777" w:rsidR="00004950" w:rsidRPr="00C56354" w:rsidRDefault="00004950" w:rsidP="00003E73">
      <w:pPr>
        <w:pStyle w:val="Lihttekst"/>
        <w:jc w:val="both"/>
        <w:rPr>
          <w:rFonts w:ascii="Times New Roman" w:hAnsi="Times New Roman"/>
          <w:sz w:val="24"/>
          <w:szCs w:val="24"/>
        </w:rPr>
      </w:pPr>
    </w:p>
    <w:p w14:paraId="57EBA389" w14:textId="348EC2B0" w:rsidR="00004950" w:rsidRPr="009806A1" w:rsidRDefault="00004950" w:rsidP="00003E73">
      <w:pPr>
        <w:pStyle w:val="Lihttekst"/>
        <w:numPr>
          <w:ilvl w:val="0"/>
          <w:numId w:val="1"/>
        </w:numPr>
        <w:jc w:val="both"/>
        <w:rPr>
          <w:rFonts w:ascii="Times New Roman" w:hAnsi="Times New Roman"/>
          <w:sz w:val="24"/>
          <w:szCs w:val="24"/>
        </w:rPr>
      </w:pPr>
      <w:r>
        <w:rPr>
          <w:rFonts w:ascii="Times New Roman" w:hAnsi="Times New Roman"/>
          <w:sz w:val="24"/>
          <w:szCs w:val="24"/>
        </w:rPr>
        <w:t>RISKI ÜLEMINEK</w:t>
      </w:r>
    </w:p>
    <w:p w14:paraId="05ED9C6F" w14:textId="77777777" w:rsidR="00004950"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t>T</w:t>
      </w:r>
      <w:r w:rsidRPr="00DF56F0">
        <w:rPr>
          <w:rFonts w:ascii="Times New Roman" w:hAnsi="Times New Roman"/>
          <w:sz w:val="24"/>
          <w:szCs w:val="24"/>
        </w:rPr>
        <w:t>ööde teostamise ajal kannab juhusliku hävimise või kahjustumise riisikot Töövõtja. Töövõtjal ei ole õigust nõuda tasu teostatud tööde eest, mis on hävinud või kahjustunud enne nende akti alu</w:t>
      </w:r>
      <w:r>
        <w:rPr>
          <w:rFonts w:ascii="Times New Roman" w:hAnsi="Times New Roman"/>
          <w:sz w:val="24"/>
          <w:szCs w:val="24"/>
        </w:rPr>
        <w:t>sel vastuvõtmist Tellija poolt.</w:t>
      </w:r>
    </w:p>
    <w:p w14:paraId="7FE52A36" w14:textId="77777777" w:rsidR="007B710D"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t>T</w:t>
      </w:r>
      <w:r w:rsidRPr="00DF56F0">
        <w:rPr>
          <w:rFonts w:ascii="Times New Roman" w:hAnsi="Times New Roman"/>
          <w:sz w:val="24"/>
          <w:szCs w:val="24"/>
        </w:rPr>
        <w:t>ööde juhusliku hävimise või kahjustumise riisiko läheb üle Tellijale pärast kõikide lepingu objektiks olevate tööde vastuvõtmist.</w:t>
      </w:r>
    </w:p>
    <w:p w14:paraId="5C8ABBF8" w14:textId="77777777" w:rsidR="007B710D" w:rsidRDefault="007B710D" w:rsidP="00003E73">
      <w:pPr>
        <w:pStyle w:val="Lihttekst"/>
        <w:jc w:val="both"/>
        <w:rPr>
          <w:rFonts w:ascii="Times New Roman" w:hAnsi="Times New Roman"/>
          <w:sz w:val="24"/>
          <w:szCs w:val="24"/>
        </w:rPr>
      </w:pPr>
    </w:p>
    <w:p w14:paraId="318A7F4A" w14:textId="77777777" w:rsidR="007B710D" w:rsidRDefault="007B710D" w:rsidP="00003E73">
      <w:pPr>
        <w:pStyle w:val="Lihttekst"/>
        <w:numPr>
          <w:ilvl w:val="0"/>
          <w:numId w:val="1"/>
        </w:numPr>
        <w:jc w:val="both"/>
        <w:rPr>
          <w:rFonts w:ascii="Times New Roman" w:hAnsi="Times New Roman"/>
          <w:sz w:val="24"/>
          <w:szCs w:val="24"/>
        </w:rPr>
      </w:pPr>
      <w:r>
        <w:rPr>
          <w:rFonts w:ascii="Times New Roman" w:hAnsi="Times New Roman"/>
          <w:sz w:val="24"/>
          <w:szCs w:val="24"/>
        </w:rPr>
        <w:t>POOLTE VASTUTUS</w:t>
      </w:r>
    </w:p>
    <w:p w14:paraId="60B1C889" w14:textId="3F91AC45" w:rsidR="007B710D" w:rsidRDefault="007B710D" w:rsidP="00003E73">
      <w:pPr>
        <w:pStyle w:val="Loendilik"/>
        <w:numPr>
          <w:ilvl w:val="1"/>
          <w:numId w:val="1"/>
        </w:numPr>
        <w:jc w:val="both"/>
      </w:pPr>
      <w:r>
        <w:t>Leping</w:t>
      </w:r>
      <w:r w:rsidRPr="009B38B8">
        <w:t>ust tulenevate kohustuste täitmata jätmise või mittekohase täitmisega teisele poolele tekitatud otsese varalise kahju eest kannavad pooled täielikku vastutust selle kahju ulatuses.</w:t>
      </w:r>
    </w:p>
    <w:p w14:paraId="7C9D2D46" w14:textId="2F91F45C" w:rsidR="007B710D" w:rsidRPr="007B710D" w:rsidRDefault="007B710D" w:rsidP="00003E73">
      <w:pPr>
        <w:pStyle w:val="Loendilik"/>
        <w:numPr>
          <w:ilvl w:val="1"/>
          <w:numId w:val="1"/>
        </w:numPr>
        <w:jc w:val="both"/>
        <w:rPr>
          <w:szCs w:val="24"/>
        </w:rPr>
      </w:pPr>
      <w:r w:rsidRPr="007B710D">
        <w:rPr>
          <w:szCs w:val="24"/>
        </w:rPr>
        <w:t>Töövõtja vastutab lepingu igasuguse 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46B36F22" w14:textId="701AB400" w:rsidR="007B710D" w:rsidRDefault="007B710D" w:rsidP="00003E73">
      <w:pPr>
        <w:pStyle w:val="Lihttekst"/>
        <w:numPr>
          <w:ilvl w:val="1"/>
          <w:numId w:val="1"/>
        </w:numPr>
        <w:jc w:val="both"/>
        <w:rPr>
          <w:rFonts w:ascii="Times New Roman" w:hAnsi="Times New Roman"/>
          <w:sz w:val="24"/>
          <w:szCs w:val="24"/>
        </w:rPr>
      </w:pPr>
      <w:r>
        <w:rPr>
          <w:rFonts w:ascii="Times New Roman" w:hAnsi="Times New Roman"/>
          <w:sz w:val="24"/>
          <w:szCs w:val="24"/>
        </w:rPr>
        <w:t>Juhul kui Töövõtja ei pea kinni lepingus sätestatud tähtaegadest on Tellijal õigus rakendada leppetrahvi iga ületatud päeva eest 0,05% Lepingu kogu maksumusest.</w:t>
      </w:r>
    </w:p>
    <w:p w14:paraId="511FD6E4" w14:textId="77777777" w:rsidR="004B5D9F" w:rsidRDefault="004B5D9F" w:rsidP="00003E73">
      <w:pPr>
        <w:pStyle w:val="Lihttekst"/>
        <w:numPr>
          <w:ilvl w:val="1"/>
          <w:numId w:val="1"/>
        </w:numPr>
        <w:jc w:val="both"/>
        <w:rPr>
          <w:rFonts w:ascii="Times New Roman" w:hAnsi="Times New Roman"/>
          <w:sz w:val="24"/>
          <w:szCs w:val="24"/>
        </w:rPr>
      </w:pPr>
      <w:r>
        <w:rPr>
          <w:rFonts w:ascii="Times New Roman" w:hAnsi="Times New Roman"/>
          <w:sz w:val="24"/>
          <w:szCs w:val="24"/>
        </w:rPr>
        <w:t>Juhul k</w:t>
      </w:r>
      <w:r w:rsidRPr="004B5D9F">
        <w:rPr>
          <w:rFonts w:ascii="Times New Roman" w:hAnsi="Times New Roman"/>
          <w:sz w:val="24"/>
          <w:szCs w:val="24"/>
        </w:rPr>
        <w:t>ui Töövõtja ei täida Lepingu punktis 14.6 sätestatud tähtaega, on Tellijal õigus töö ise ära teha või tellida see kolmandalt isikult ning nõuda Töövõtjalt selle tõttu tekkinud kulude hüvitamist.</w:t>
      </w:r>
    </w:p>
    <w:p w14:paraId="31209129" w14:textId="12B1FC11" w:rsidR="007B710D" w:rsidRDefault="007B710D" w:rsidP="00003E73">
      <w:pPr>
        <w:pStyle w:val="Lihttekst"/>
        <w:numPr>
          <w:ilvl w:val="1"/>
          <w:numId w:val="1"/>
        </w:numPr>
        <w:jc w:val="both"/>
        <w:rPr>
          <w:rFonts w:ascii="Times New Roman" w:hAnsi="Times New Roman"/>
          <w:sz w:val="24"/>
          <w:szCs w:val="24"/>
        </w:rPr>
      </w:pPr>
      <w:r w:rsidRPr="007B710D">
        <w:rPr>
          <w:rFonts w:ascii="Times New Roman" w:hAnsi="Times New Roman"/>
          <w:sz w:val="24"/>
          <w:szCs w:val="24"/>
        </w:rPr>
        <w:t xml:space="preserve">Juhul, kui </w:t>
      </w:r>
      <w:r w:rsidR="00003E73">
        <w:rPr>
          <w:rFonts w:ascii="Times New Roman" w:hAnsi="Times New Roman"/>
          <w:sz w:val="24"/>
          <w:szCs w:val="24"/>
        </w:rPr>
        <w:t>Tellija</w:t>
      </w:r>
      <w:r w:rsidRPr="007B710D">
        <w:rPr>
          <w:rFonts w:ascii="Times New Roman" w:hAnsi="Times New Roman"/>
          <w:sz w:val="24"/>
          <w:szCs w:val="24"/>
        </w:rPr>
        <w:t xml:space="preserve"> viivitab täitjale tasu maksmisega üle kokkulepitud tähtaja, on täitjal õigus nõuda viivist summas 0,15% tasumisega viivitatud summast iga tasumisega viivitatud kalendripäeva eest, kuid mitte rohkem, kui 30% tasumisega viivitatud summast.</w:t>
      </w:r>
    </w:p>
    <w:p w14:paraId="1E4F94BA" w14:textId="77777777" w:rsidR="00003E73" w:rsidRDefault="00003E73" w:rsidP="00003E73">
      <w:pPr>
        <w:pStyle w:val="Lihttekst"/>
        <w:jc w:val="both"/>
        <w:rPr>
          <w:rFonts w:ascii="Times New Roman" w:hAnsi="Times New Roman"/>
          <w:sz w:val="24"/>
          <w:szCs w:val="24"/>
        </w:rPr>
      </w:pPr>
    </w:p>
    <w:p w14:paraId="18180071" w14:textId="50333773" w:rsidR="00003E73" w:rsidRPr="009806A1" w:rsidRDefault="00003E73" w:rsidP="00003E73">
      <w:pPr>
        <w:pStyle w:val="Lihttekst"/>
        <w:numPr>
          <w:ilvl w:val="0"/>
          <w:numId w:val="1"/>
        </w:numPr>
        <w:jc w:val="both"/>
        <w:rPr>
          <w:rFonts w:ascii="Times New Roman" w:hAnsi="Times New Roman"/>
          <w:sz w:val="24"/>
          <w:szCs w:val="24"/>
        </w:rPr>
      </w:pPr>
      <w:r w:rsidRPr="00DF56F0">
        <w:rPr>
          <w:rFonts w:ascii="Times New Roman" w:hAnsi="Times New Roman"/>
          <w:sz w:val="24"/>
          <w:szCs w:val="24"/>
        </w:rPr>
        <w:t xml:space="preserve">VÄÄRAMATU JÕUD </w:t>
      </w:r>
    </w:p>
    <w:p w14:paraId="6BD5BDF3" w14:textId="77777777" w:rsidR="00003E73" w:rsidRDefault="00003E73" w:rsidP="00003E73">
      <w:pPr>
        <w:pStyle w:val="Lihttekst"/>
        <w:numPr>
          <w:ilvl w:val="1"/>
          <w:numId w:val="1"/>
        </w:numPr>
        <w:jc w:val="both"/>
        <w:rPr>
          <w:rFonts w:ascii="Times New Roman" w:hAnsi="Times New Roman"/>
          <w:sz w:val="24"/>
          <w:szCs w:val="24"/>
        </w:rPr>
      </w:pPr>
      <w:r w:rsidRPr="00DF56F0">
        <w:rPr>
          <w:rFonts w:ascii="Times New Roman" w:hAnsi="Times New Roman"/>
          <w:sz w:val="24"/>
          <w:szCs w:val="24"/>
        </w:rPr>
        <w:t>Lepingupooled v</w:t>
      </w:r>
      <w:r>
        <w:rPr>
          <w:rFonts w:ascii="Times New Roman" w:hAnsi="Times New Roman"/>
          <w:sz w:val="24"/>
          <w:szCs w:val="24"/>
        </w:rPr>
        <w:t>abanevad vastutusest käesoleva L</w:t>
      </w:r>
      <w:r w:rsidRPr="00DF56F0">
        <w:rPr>
          <w:rFonts w:ascii="Times New Roman" w:hAnsi="Times New Roman"/>
          <w:sz w:val="24"/>
          <w:szCs w:val="24"/>
        </w:rPr>
        <w:t xml:space="preserve">epingu mittetäitmise või mittekohase täitmise korral, kui mittetäitmise või mittekohase täitmise põhjustasid asjaolud, millised antud olukorras on erakorralised, vältimatud ja lepingupoolte tahtest sõltumatud nagu sõjaseisukord, </w:t>
      </w:r>
      <w:r w:rsidRPr="00DF56F0">
        <w:rPr>
          <w:rFonts w:ascii="Times New Roman" w:hAnsi="Times New Roman"/>
          <w:sz w:val="24"/>
          <w:szCs w:val="24"/>
        </w:rPr>
        <w:lastRenderedPageBreak/>
        <w:t xml:space="preserve">streigid, ekstreemsed ilmastikuolud, riigivõimu-ja valitsusorganite normatiivaktide toime jt asjaolud, mida rahvusvaheline praktika tunnustab vääramatu </w:t>
      </w:r>
      <w:r>
        <w:rPr>
          <w:rFonts w:ascii="Times New Roman" w:hAnsi="Times New Roman"/>
          <w:sz w:val="24"/>
          <w:szCs w:val="24"/>
        </w:rPr>
        <w:t>jõuna.</w:t>
      </w:r>
    </w:p>
    <w:p w14:paraId="01E4F763" w14:textId="77777777" w:rsidR="00003E73" w:rsidRDefault="00003E73" w:rsidP="00003E73">
      <w:pPr>
        <w:pStyle w:val="Lihttekst"/>
        <w:numPr>
          <w:ilvl w:val="1"/>
          <w:numId w:val="1"/>
        </w:numPr>
        <w:jc w:val="both"/>
        <w:rPr>
          <w:rFonts w:ascii="Times New Roman" w:hAnsi="Times New Roman"/>
          <w:sz w:val="24"/>
          <w:szCs w:val="24"/>
        </w:rPr>
      </w:pPr>
      <w:r w:rsidRPr="00DF56F0">
        <w:rPr>
          <w:rFonts w:ascii="Times New Roman" w:hAnsi="Times New Roman"/>
          <w:sz w:val="24"/>
          <w:szCs w:val="24"/>
        </w:rPr>
        <w:t>Pool, kelle tegevus lepingujärgsete kohustuste täitmisel on takistatud vääramatu jõu asjaolude tõttu, on kohustatud sellest koheselt kirja</w:t>
      </w:r>
      <w:r>
        <w:rPr>
          <w:rFonts w:ascii="Times New Roman" w:hAnsi="Times New Roman"/>
          <w:sz w:val="24"/>
          <w:szCs w:val="24"/>
        </w:rPr>
        <w:t>likult teatama teisele poolele.</w:t>
      </w:r>
    </w:p>
    <w:p w14:paraId="47F337DA" w14:textId="77777777" w:rsidR="00003E73" w:rsidRDefault="00003E73" w:rsidP="00003E73">
      <w:pPr>
        <w:pStyle w:val="Lihttekst"/>
        <w:numPr>
          <w:ilvl w:val="1"/>
          <w:numId w:val="1"/>
        </w:numPr>
        <w:jc w:val="both"/>
        <w:rPr>
          <w:rFonts w:ascii="Times New Roman" w:hAnsi="Times New Roman"/>
          <w:sz w:val="24"/>
          <w:szCs w:val="24"/>
        </w:rPr>
      </w:pPr>
      <w:r w:rsidRPr="00DF56F0">
        <w:rPr>
          <w:rFonts w:ascii="Times New Roman" w:hAnsi="Times New Roman"/>
          <w:sz w:val="24"/>
          <w:szCs w:val="24"/>
        </w:rPr>
        <w:t>Vääramatu jõu asjaolude esinemisel pikeneb Tööde lõpptähtaeg nimetatud asja</w:t>
      </w:r>
      <w:r>
        <w:rPr>
          <w:rFonts w:ascii="Times New Roman" w:hAnsi="Times New Roman"/>
          <w:sz w:val="24"/>
          <w:szCs w:val="24"/>
        </w:rPr>
        <w:t>olude esinemise perioodi võrra.</w:t>
      </w:r>
    </w:p>
    <w:p w14:paraId="60B24EA0" w14:textId="77777777" w:rsidR="007E175B" w:rsidRDefault="007E175B" w:rsidP="007E175B">
      <w:pPr>
        <w:pStyle w:val="Lihttekst"/>
        <w:jc w:val="both"/>
        <w:rPr>
          <w:rFonts w:ascii="Times New Roman" w:hAnsi="Times New Roman"/>
          <w:sz w:val="24"/>
          <w:szCs w:val="24"/>
        </w:rPr>
      </w:pPr>
    </w:p>
    <w:p w14:paraId="1F7C0DA1" w14:textId="4F19D5C3" w:rsidR="007E175B" w:rsidRPr="007E175B" w:rsidRDefault="007E175B" w:rsidP="007E175B">
      <w:pPr>
        <w:pStyle w:val="Lihttekst"/>
        <w:numPr>
          <w:ilvl w:val="0"/>
          <w:numId w:val="1"/>
        </w:numPr>
        <w:jc w:val="both"/>
        <w:rPr>
          <w:rFonts w:ascii="Times New Roman" w:hAnsi="Times New Roman"/>
          <w:sz w:val="24"/>
          <w:szCs w:val="24"/>
        </w:rPr>
      </w:pPr>
      <w:r w:rsidRPr="007E175B">
        <w:rPr>
          <w:rFonts w:ascii="Times New Roman" w:hAnsi="Times New Roman"/>
          <w:sz w:val="24"/>
          <w:szCs w:val="24"/>
        </w:rPr>
        <w:t>K</w:t>
      </w:r>
      <w:r>
        <w:rPr>
          <w:rFonts w:ascii="Times New Roman" w:hAnsi="Times New Roman"/>
          <w:sz w:val="24"/>
          <w:szCs w:val="24"/>
        </w:rPr>
        <w:t>ONFI</w:t>
      </w:r>
      <w:r w:rsidR="00F20BF4">
        <w:rPr>
          <w:rFonts w:ascii="Times New Roman" w:hAnsi="Times New Roman"/>
          <w:sz w:val="24"/>
          <w:szCs w:val="24"/>
        </w:rPr>
        <w:t>DENTSIAALSUS JA ANDMEKAITSE</w:t>
      </w:r>
    </w:p>
    <w:p w14:paraId="7523AF34" w14:textId="77777777" w:rsidR="007E175B" w:rsidRPr="007E175B" w:rsidRDefault="007E175B" w:rsidP="00F20BF4">
      <w:pPr>
        <w:pStyle w:val="Lihttekst"/>
        <w:numPr>
          <w:ilvl w:val="1"/>
          <w:numId w:val="1"/>
        </w:numPr>
        <w:jc w:val="both"/>
        <w:rPr>
          <w:rFonts w:ascii="Times New Roman" w:hAnsi="Times New Roman"/>
          <w:sz w:val="24"/>
          <w:szCs w:val="24"/>
        </w:rPr>
      </w:pPr>
      <w:r w:rsidRPr="007E175B">
        <w:rPr>
          <w:rFonts w:ascii="Times New Roman" w:hAnsi="Times New Roman"/>
          <w:sz w:val="24"/>
          <w:szCs w:val="24"/>
        </w:rPr>
        <w:t xml:space="preserve">Töövõtja kohustub lepingu kehtivuse ajal ning pärast lepingu lõppemist määramata tähtaja jooksul hoidma konfidentsiaalsena kõiki talle seoses lepingu täitmisega teatavaks saanud andmeid, mille konfidentsiaalsena hoidmise vastu on tellijal eeldatavalt õigustatud huvi (nt Looduskaitselise piirangu kohta käiv teave, Riigikaitsega seonduv teave) </w:t>
      </w:r>
    </w:p>
    <w:p w14:paraId="7505564C" w14:textId="77777777" w:rsidR="007E175B" w:rsidRPr="007E175B" w:rsidRDefault="007E175B" w:rsidP="00F20BF4">
      <w:pPr>
        <w:pStyle w:val="Lihttekst"/>
        <w:numPr>
          <w:ilvl w:val="1"/>
          <w:numId w:val="1"/>
        </w:numPr>
        <w:jc w:val="both"/>
        <w:rPr>
          <w:rFonts w:ascii="Times New Roman" w:hAnsi="Times New Roman"/>
          <w:sz w:val="24"/>
          <w:szCs w:val="24"/>
        </w:rPr>
      </w:pPr>
      <w:r w:rsidRPr="007E175B">
        <w:rPr>
          <w:rFonts w:ascii="Times New Roman" w:hAnsi="Times New Roman"/>
          <w:sz w:val="24"/>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68CC9DEA" w14:textId="77777777" w:rsidR="007E175B" w:rsidRPr="007E175B" w:rsidRDefault="007E175B" w:rsidP="00F20BF4">
      <w:pPr>
        <w:pStyle w:val="Lihttekst"/>
        <w:numPr>
          <w:ilvl w:val="1"/>
          <w:numId w:val="1"/>
        </w:numPr>
        <w:jc w:val="both"/>
        <w:rPr>
          <w:rFonts w:ascii="Times New Roman" w:hAnsi="Times New Roman"/>
          <w:sz w:val="24"/>
          <w:szCs w:val="24"/>
        </w:rPr>
      </w:pPr>
      <w:r w:rsidRPr="007E175B">
        <w:rPr>
          <w:rFonts w:ascii="Times New Roman" w:hAnsi="Times New Roman"/>
          <w:sz w:val="24"/>
          <w:szCs w:val="24"/>
        </w:rPr>
        <w:t xml:space="preserve">Töövõtja kohustub mitte kasutama konfidentsiaalset teavet isikliku kasu saamise eesmärgil või kolmandate isikute huvides. </w:t>
      </w:r>
    </w:p>
    <w:p w14:paraId="0CD3010A" w14:textId="77777777" w:rsidR="007E175B" w:rsidRPr="007E175B" w:rsidRDefault="007E175B" w:rsidP="00F20BF4">
      <w:pPr>
        <w:pStyle w:val="Lihttekst"/>
        <w:numPr>
          <w:ilvl w:val="1"/>
          <w:numId w:val="1"/>
        </w:numPr>
        <w:jc w:val="both"/>
        <w:rPr>
          <w:rFonts w:ascii="Times New Roman" w:hAnsi="Times New Roman"/>
          <w:sz w:val="24"/>
          <w:szCs w:val="24"/>
        </w:rPr>
      </w:pPr>
      <w:r w:rsidRPr="007E175B">
        <w:rPr>
          <w:rFonts w:ascii="Times New Roman" w:hAnsi="Times New Roman"/>
          <w:sz w:val="24"/>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15DB86BF" w14:textId="77777777" w:rsidR="007E175B" w:rsidRPr="007E175B" w:rsidRDefault="007E175B" w:rsidP="00F20BF4">
      <w:pPr>
        <w:pStyle w:val="Lihttekst"/>
        <w:numPr>
          <w:ilvl w:val="1"/>
          <w:numId w:val="1"/>
        </w:numPr>
        <w:jc w:val="both"/>
        <w:rPr>
          <w:rFonts w:ascii="Times New Roman" w:hAnsi="Times New Roman"/>
          <w:sz w:val="24"/>
          <w:szCs w:val="24"/>
        </w:rPr>
      </w:pPr>
      <w:r w:rsidRPr="007E175B">
        <w:rPr>
          <w:rFonts w:ascii="Times New Roman" w:hAnsi="Times New Roman"/>
          <w:sz w:val="24"/>
          <w:szCs w:val="24"/>
        </w:rPr>
        <w:t>Juhul kui Töövõtjale tehakse Lepingu käigus teatavaks isikuandmeid, tagan töövõtja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4FA544B1" w14:textId="77777777" w:rsidR="00003E73" w:rsidRDefault="00003E73" w:rsidP="00003E73">
      <w:pPr>
        <w:pStyle w:val="Lihttekst"/>
        <w:jc w:val="both"/>
        <w:rPr>
          <w:rFonts w:ascii="Times New Roman" w:hAnsi="Times New Roman"/>
          <w:sz w:val="24"/>
          <w:szCs w:val="24"/>
        </w:rPr>
      </w:pPr>
    </w:p>
    <w:p w14:paraId="249975C4" w14:textId="77777777" w:rsidR="007B710D" w:rsidRPr="007B710D" w:rsidRDefault="007B710D" w:rsidP="00003E73">
      <w:pPr>
        <w:pStyle w:val="Lihttekst"/>
        <w:jc w:val="both"/>
        <w:rPr>
          <w:rFonts w:ascii="Times New Roman" w:hAnsi="Times New Roman"/>
          <w:sz w:val="24"/>
          <w:szCs w:val="24"/>
        </w:rPr>
      </w:pPr>
    </w:p>
    <w:p w14:paraId="4B9CB33A" w14:textId="1D94F30B" w:rsidR="005670EE" w:rsidRPr="009806A1" w:rsidRDefault="005670EE" w:rsidP="00003E73">
      <w:pPr>
        <w:pStyle w:val="Lihttekst"/>
        <w:numPr>
          <w:ilvl w:val="0"/>
          <w:numId w:val="1"/>
        </w:numPr>
        <w:jc w:val="both"/>
        <w:rPr>
          <w:rFonts w:ascii="Times New Roman" w:hAnsi="Times New Roman"/>
          <w:sz w:val="24"/>
          <w:szCs w:val="24"/>
        </w:rPr>
      </w:pPr>
      <w:r>
        <w:rPr>
          <w:rFonts w:ascii="Times New Roman" w:hAnsi="Times New Roman"/>
          <w:sz w:val="24"/>
          <w:szCs w:val="24"/>
        </w:rPr>
        <w:t xml:space="preserve">LEPINGU </w:t>
      </w:r>
      <w:r w:rsidR="007B710D">
        <w:rPr>
          <w:rFonts w:ascii="Times New Roman" w:hAnsi="Times New Roman"/>
          <w:sz w:val="24"/>
          <w:szCs w:val="24"/>
        </w:rPr>
        <w:t xml:space="preserve">KEHTIVUS, </w:t>
      </w:r>
      <w:r>
        <w:rPr>
          <w:rFonts w:ascii="Times New Roman" w:hAnsi="Times New Roman"/>
          <w:sz w:val="24"/>
          <w:szCs w:val="24"/>
        </w:rPr>
        <w:t>MUUTMINE</w:t>
      </w:r>
      <w:r w:rsidR="007B710D">
        <w:rPr>
          <w:rFonts w:ascii="Times New Roman" w:hAnsi="Times New Roman"/>
          <w:sz w:val="24"/>
          <w:szCs w:val="24"/>
        </w:rPr>
        <w:t xml:space="preserve"> JA LÕPETAMINE</w:t>
      </w:r>
    </w:p>
    <w:p w14:paraId="0FAEFCFE" w14:textId="63BA315E" w:rsidR="007B710D" w:rsidRPr="001A1ADF" w:rsidRDefault="007B710D" w:rsidP="00003E73">
      <w:pPr>
        <w:pStyle w:val="Lihttekst"/>
        <w:numPr>
          <w:ilvl w:val="1"/>
          <w:numId w:val="1"/>
        </w:numPr>
        <w:jc w:val="both"/>
        <w:rPr>
          <w:rFonts w:ascii="Times New Roman" w:hAnsi="Times New Roman"/>
          <w:sz w:val="24"/>
          <w:szCs w:val="24"/>
        </w:rPr>
      </w:pPr>
      <w:r w:rsidRPr="001A1ADF">
        <w:rPr>
          <w:rFonts w:ascii="Times New Roman" w:hAnsi="Times New Roman"/>
          <w:sz w:val="24"/>
          <w:szCs w:val="24"/>
        </w:rPr>
        <w:t xml:space="preserve">Leping jõustub allakirjutamisest poolte poolt ning </w:t>
      </w:r>
      <w:r w:rsidRPr="000C55B1">
        <w:rPr>
          <w:rFonts w:ascii="Times New Roman" w:hAnsi="Times New Roman"/>
          <w:sz w:val="24"/>
          <w:szCs w:val="24"/>
        </w:rPr>
        <w:t>kehtib kuni</w:t>
      </w:r>
      <w:r w:rsidR="001A1ADF" w:rsidRPr="000C55B1">
        <w:rPr>
          <w:rFonts w:ascii="Times New Roman" w:hAnsi="Times New Roman"/>
          <w:sz w:val="24"/>
          <w:szCs w:val="24"/>
        </w:rPr>
        <w:t xml:space="preserve"> </w:t>
      </w:r>
      <w:r w:rsidR="000C55B1" w:rsidRPr="000C55B1">
        <w:rPr>
          <w:rFonts w:ascii="Times New Roman" w:hAnsi="Times New Roman"/>
          <w:sz w:val="24"/>
          <w:szCs w:val="24"/>
        </w:rPr>
        <w:t>30</w:t>
      </w:r>
      <w:r w:rsidR="001A1ADF" w:rsidRPr="000C55B1">
        <w:rPr>
          <w:rFonts w:ascii="Times New Roman" w:hAnsi="Times New Roman"/>
          <w:sz w:val="24"/>
          <w:szCs w:val="24"/>
        </w:rPr>
        <w:t>.</w:t>
      </w:r>
      <w:r w:rsidR="00BF6CDC" w:rsidRPr="000C55B1">
        <w:rPr>
          <w:rFonts w:ascii="Times New Roman" w:hAnsi="Times New Roman"/>
          <w:sz w:val="24"/>
          <w:szCs w:val="24"/>
        </w:rPr>
        <w:t>11</w:t>
      </w:r>
      <w:r w:rsidR="001A1ADF" w:rsidRPr="000C55B1">
        <w:rPr>
          <w:rFonts w:ascii="Times New Roman" w:hAnsi="Times New Roman"/>
          <w:sz w:val="24"/>
          <w:szCs w:val="24"/>
        </w:rPr>
        <w:t>.2025 aasta</w:t>
      </w:r>
      <w:r w:rsidRPr="001A1ADF">
        <w:rPr>
          <w:rFonts w:ascii="Times New Roman" w:hAnsi="Times New Roman"/>
          <w:sz w:val="24"/>
          <w:szCs w:val="24"/>
        </w:rPr>
        <w:t xml:space="preserve"> või kui kohustuste nõuetekohase täitmiseni.</w:t>
      </w:r>
    </w:p>
    <w:p w14:paraId="4EA166C9" w14:textId="0ECEC020" w:rsidR="007B710D" w:rsidRPr="009B38B8" w:rsidRDefault="007B710D" w:rsidP="00003E73">
      <w:pPr>
        <w:pStyle w:val="Pealkiri61"/>
        <w:numPr>
          <w:ilvl w:val="1"/>
          <w:numId w:val="1"/>
        </w:numPr>
        <w:jc w:val="both"/>
      </w:pPr>
      <w:r w:rsidRPr="001A1ADF">
        <w:t>Lepingu pooled ei tohi lepingust tulenevaid</w:t>
      </w:r>
      <w:r w:rsidRPr="009B38B8">
        <w:t xml:space="preserve"> õigusi ega kohustusi üle anda ega muul viisil loovutada kolmandale isikule ilma teise poole eelneva kirjaliku nõusolekuta.</w:t>
      </w:r>
    </w:p>
    <w:p w14:paraId="7A830581" w14:textId="77777777" w:rsidR="00003E73" w:rsidRDefault="00003E73" w:rsidP="00003E73">
      <w:pPr>
        <w:pStyle w:val="Lihttekst"/>
        <w:numPr>
          <w:ilvl w:val="1"/>
          <w:numId w:val="1"/>
        </w:numPr>
        <w:jc w:val="both"/>
        <w:rPr>
          <w:rFonts w:ascii="Times New Roman" w:hAnsi="Times New Roman"/>
          <w:sz w:val="24"/>
          <w:szCs w:val="24"/>
        </w:rPr>
      </w:pPr>
      <w:r w:rsidRPr="00003E73">
        <w:rPr>
          <w:rFonts w:ascii="Times New Roman" w:hAnsi="Times New Roman"/>
          <w:sz w:val="24"/>
          <w:szCs w:val="24"/>
        </w:rPr>
        <w:t>Tellijal on õigus õiguskaitsevahendina leping erakorraliselt üles öelda, kui töövõtja rikub oluliselt lepinguga võetud kohustusi, näiteks</w:t>
      </w:r>
      <w:r>
        <w:rPr>
          <w:rFonts w:ascii="Times New Roman" w:hAnsi="Times New Roman"/>
          <w:sz w:val="24"/>
          <w:szCs w:val="24"/>
        </w:rPr>
        <w:t>:</w:t>
      </w:r>
    </w:p>
    <w:p w14:paraId="47E97994" w14:textId="77777777" w:rsidR="00003E73" w:rsidRDefault="00003E73" w:rsidP="00003E73">
      <w:pPr>
        <w:pStyle w:val="Lihttekst"/>
        <w:numPr>
          <w:ilvl w:val="2"/>
          <w:numId w:val="1"/>
        </w:numPr>
        <w:jc w:val="both"/>
        <w:rPr>
          <w:rFonts w:ascii="Times New Roman" w:hAnsi="Times New Roman"/>
          <w:sz w:val="24"/>
          <w:szCs w:val="24"/>
        </w:rPr>
      </w:pPr>
      <w:r w:rsidRPr="00003E73">
        <w:rPr>
          <w:rFonts w:ascii="Times New Roman" w:hAnsi="Times New Roman"/>
          <w:sz w:val="24"/>
          <w:szCs w:val="24"/>
        </w:rPr>
        <w:t>töövõtja tegevusest või tegevusetusest tingitud mahajäämus ajagraafikust on 14 kalendripäeva või rohkem ja töövõtja ei ole mahajäämust likvideerinud ka tellija antud mõistliku lisatähtaja jooksul;</w:t>
      </w:r>
    </w:p>
    <w:p w14:paraId="5AC65017" w14:textId="77777777" w:rsidR="00003E73" w:rsidRDefault="00003E73" w:rsidP="00003E73">
      <w:pPr>
        <w:pStyle w:val="Lihttekst"/>
        <w:numPr>
          <w:ilvl w:val="2"/>
          <w:numId w:val="1"/>
        </w:numPr>
        <w:jc w:val="both"/>
        <w:rPr>
          <w:rFonts w:ascii="Times New Roman" w:hAnsi="Times New Roman"/>
          <w:sz w:val="24"/>
          <w:szCs w:val="24"/>
        </w:rPr>
      </w:pPr>
      <w:r w:rsidRPr="00003E73">
        <w:rPr>
          <w:rFonts w:ascii="Times New Roman" w:hAnsi="Times New Roman"/>
          <w:sz w:val="24"/>
          <w:szCs w:val="24"/>
        </w:rPr>
        <w:t xml:space="preserve"> töövõtja viivitab lõplikult valmis töö üleandmisega töövõtjast tulenevatel põhjustel üle 14 kalendripäeva;</w:t>
      </w:r>
    </w:p>
    <w:p w14:paraId="63C743E9" w14:textId="77777777" w:rsidR="00003E73" w:rsidRDefault="00003E73" w:rsidP="00003E73">
      <w:pPr>
        <w:pStyle w:val="Lihttekst"/>
        <w:numPr>
          <w:ilvl w:val="2"/>
          <w:numId w:val="1"/>
        </w:numPr>
        <w:jc w:val="both"/>
        <w:rPr>
          <w:rFonts w:ascii="Times New Roman" w:hAnsi="Times New Roman"/>
          <w:sz w:val="24"/>
          <w:szCs w:val="24"/>
        </w:rPr>
      </w:pPr>
      <w:r w:rsidRPr="00003E73">
        <w:rPr>
          <w:rFonts w:ascii="Times New Roman" w:hAnsi="Times New Roman"/>
          <w:sz w:val="24"/>
          <w:szCs w:val="24"/>
        </w:rPr>
        <w:t>töövõtja ei täida lepingus kokku lepitud nõudeid või on tema tegevus muul viisil vastuolus lepinguga ja töövõtja ei ole rikkumist kõrvaldanud ka tellija antud mõistliku lisatähtaja jooksul;</w:t>
      </w:r>
    </w:p>
    <w:p w14:paraId="42D00FD6" w14:textId="77777777" w:rsidR="00003E73" w:rsidRDefault="00003E73" w:rsidP="00003E73">
      <w:pPr>
        <w:pStyle w:val="Lihttekst"/>
        <w:numPr>
          <w:ilvl w:val="2"/>
          <w:numId w:val="1"/>
        </w:numPr>
        <w:jc w:val="both"/>
        <w:rPr>
          <w:rFonts w:ascii="Times New Roman" w:hAnsi="Times New Roman"/>
          <w:sz w:val="24"/>
          <w:szCs w:val="24"/>
        </w:rPr>
      </w:pPr>
      <w:r w:rsidRPr="00003E73">
        <w:rPr>
          <w:rFonts w:ascii="Times New Roman" w:hAnsi="Times New Roman"/>
          <w:sz w:val="24"/>
          <w:szCs w:val="24"/>
        </w:rPr>
        <w:t>kui töövõtja on korduvalt eiranud tellija nõudmisi või on korduvalt rikkunud lepingu tingimusi;</w:t>
      </w:r>
    </w:p>
    <w:p w14:paraId="618210A5" w14:textId="77777777" w:rsidR="00003E73" w:rsidRDefault="00003E73" w:rsidP="00003E73">
      <w:pPr>
        <w:pStyle w:val="Lihttekst"/>
        <w:numPr>
          <w:ilvl w:val="2"/>
          <w:numId w:val="1"/>
        </w:numPr>
        <w:jc w:val="both"/>
        <w:rPr>
          <w:rFonts w:ascii="Times New Roman" w:hAnsi="Times New Roman"/>
          <w:sz w:val="24"/>
          <w:szCs w:val="24"/>
        </w:rPr>
      </w:pPr>
      <w:r w:rsidRPr="00003E73">
        <w:rPr>
          <w:rFonts w:ascii="Times New Roman" w:hAnsi="Times New Roman"/>
          <w:sz w:val="24"/>
          <w:szCs w:val="24"/>
        </w:rPr>
        <w:t>töövõtja ei kõrvalda tellija poolt märgitud puudusi nimetatud tähtajaks;</w:t>
      </w:r>
    </w:p>
    <w:p w14:paraId="0F71DBFA" w14:textId="55C5716B" w:rsidR="00003E73" w:rsidRDefault="00003E73" w:rsidP="00003E73">
      <w:pPr>
        <w:pStyle w:val="Lihttekst"/>
        <w:numPr>
          <w:ilvl w:val="2"/>
          <w:numId w:val="1"/>
        </w:numPr>
        <w:jc w:val="both"/>
        <w:rPr>
          <w:rFonts w:ascii="Times New Roman" w:hAnsi="Times New Roman"/>
          <w:sz w:val="24"/>
          <w:szCs w:val="24"/>
        </w:rPr>
      </w:pPr>
      <w:r w:rsidRPr="00003E73">
        <w:rPr>
          <w:rFonts w:ascii="Times New Roman" w:hAnsi="Times New Roman"/>
          <w:sz w:val="24"/>
          <w:szCs w:val="24"/>
        </w:rPr>
        <w:t>töövõtja on muutunud maksejõuetuks või tema suhtes on algatatud pankroti- või likvideerimismenetlus</w:t>
      </w:r>
    </w:p>
    <w:p w14:paraId="55949B6D" w14:textId="62450FFD" w:rsidR="005670EE" w:rsidRPr="00003E73" w:rsidRDefault="00003E73" w:rsidP="00003E73">
      <w:pPr>
        <w:pStyle w:val="Lihttekst"/>
        <w:numPr>
          <w:ilvl w:val="1"/>
          <w:numId w:val="1"/>
        </w:numPr>
        <w:jc w:val="both"/>
        <w:rPr>
          <w:rFonts w:ascii="Times New Roman" w:hAnsi="Times New Roman"/>
          <w:sz w:val="24"/>
          <w:szCs w:val="24"/>
        </w:rPr>
      </w:pPr>
      <w:r w:rsidRPr="00003E73">
        <w:rPr>
          <w:rFonts w:ascii="Times New Roman" w:hAnsi="Times New Roman"/>
          <w:sz w:val="24"/>
          <w:szCs w:val="24"/>
        </w:rPr>
        <w:lastRenderedPageBreak/>
        <w:t>Töövõtjal on õigus õiguskaitsevahendina leping erakorraliselt üles öelda, kui tellija rikub oluliselt lepinguga võetud kohustusi</w:t>
      </w:r>
      <w:r>
        <w:rPr>
          <w:rFonts w:ascii="Times New Roman" w:hAnsi="Times New Roman"/>
          <w:sz w:val="24"/>
          <w:szCs w:val="24"/>
        </w:rPr>
        <w:t>.</w:t>
      </w:r>
    </w:p>
    <w:p w14:paraId="411B78E4" w14:textId="77777777" w:rsidR="005670EE" w:rsidRDefault="005670EE" w:rsidP="00003E73">
      <w:pPr>
        <w:pStyle w:val="Loendilik"/>
        <w:numPr>
          <w:ilvl w:val="1"/>
          <w:numId w:val="1"/>
        </w:numPr>
        <w:jc w:val="both"/>
        <w:rPr>
          <w:szCs w:val="24"/>
        </w:rPr>
      </w:pPr>
      <w:r w:rsidRPr="008E2F7D">
        <w:rPr>
          <w:szCs w:val="24"/>
        </w:rPr>
        <w:t>Pooltel on õigus Lepingu muutmises kokku leppida üksnes seaduses ja lepingus sätestatud juhtudel ning juhul, kui muutmise tingivad objektiivsed asjaolud, mida tellijal ei olnud võimalik lepingu sõlmimise ajal ette näha ja lepingu muutmata jätmise korral satuks täielikult või olulises osas ohtu lepinguga taotletud eesmärgi saavutamine.</w:t>
      </w:r>
    </w:p>
    <w:p w14:paraId="42523719" w14:textId="715E3A7D" w:rsidR="00003E73" w:rsidRPr="00003E73" w:rsidRDefault="00003E73" w:rsidP="00003E73">
      <w:pPr>
        <w:numPr>
          <w:ilvl w:val="1"/>
          <w:numId w:val="1"/>
        </w:numPr>
        <w:spacing w:line="280" w:lineRule="exact"/>
        <w:contextualSpacing w:val="0"/>
        <w:jc w:val="both"/>
      </w:pPr>
      <w:r w:rsidRPr="003B3B44">
        <w:t>Kui pooled jõuavad lepingu muutmise või täiendamise suhtes kokkuleppele, loetakse muudatus või täiendus edaspidi lepingu lahutamatuks lisaks.</w:t>
      </w:r>
    </w:p>
    <w:p w14:paraId="67C2ECC8" w14:textId="77777777" w:rsidR="005670EE" w:rsidRDefault="005670EE" w:rsidP="00003E73">
      <w:pPr>
        <w:pStyle w:val="Lihttekst"/>
        <w:jc w:val="both"/>
        <w:rPr>
          <w:rFonts w:ascii="Times New Roman" w:hAnsi="Times New Roman"/>
          <w:sz w:val="24"/>
          <w:szCs w:val="24"/>
        </w:rPr>
      </w:pPr>
    </w:p>
    <w:p w14:paraId="31DB836D" w14:textId="77777777" w:rsidR="00F03264" w:rsidRDefault="00F03264" w:rsidP="00003E73">
      <w:pPr>
        <w:pStyle w:val="Lihttekst"/>
        <w:jc w:val="both"/>
        <w:rPr>
          <w:rFonts w:ascii="Times New Roman" w:hAnsi="Times New Roman"/>
          <w:sz w:val="24"/>
          <w:szCs w:val="24"/>
        </w:rPr>
      </w:pPr>
    </w:p>
    <w:p w14:paraId="1068E733" w14:textId="748FD57D" w:rsidR="00790966" w:rsidRPr="001919C7" w:rsidRDefault="00F03264" w:rsidP="00003E73">
      <w:pPr>
        <w:pStyle w:val="Loendilik"/>
        <w:numPr>
          <w:ilvl w:val="0"/>
          <w:numId w:val="1"/>
        </w:numPr>
        <w:jc w:val="both"/>
      </w:pPr>
      <w:r>
        <w:t xml:space="preserve">POOLTE ESINDAJAD JA KONTAKTID </w:t>
      </w:r>
    </w:p>
    <w:p w14:paraId="462F0D7C" w14:textId="77777777" w:rsidR="00F03264" w:rsidRPr="001919C7" w:rsidRDefault="00F03264" w:rsidP="00003E73">
      <w:pPr>
        <w:pStyle w:val="Loendilik"/>
        <w:numPr>
          <w:ilvl w:val="2"/>
          <w:numId w:val="1"/>
        </w:numPr>
        <w:jc w:val="both"/>
      </w:pPr>
      <w:r w:rsidRPr="001919C7">
        <w:t xml:space="preserve">Tellija esindaja, kes on volitatud lepingut täitma, muutma ja lõpetama </w:t>
      </w:r>
      <w:r w:rsidRPr="001919C7">
        <w:fldChar w:fldCharType="begin"/>
      </w:r>
      <w:r w:rsidRPr="001919C7">
        <w:instrText xml:space="preserve"> MACROBUTTON  AcceptAllChangesInDoc [Sisesta ametinimetus] </w:instrText>
      </w:r>
      <w:r w:rsidRPr="001919C7">
        <w:fldChar w:fldCharType="end"/>
      </w:r>
      <w:r w:rsidRPr="001919C7">
        <w:fldChar w:fldCharType="begin"/>
      </w:r>
      <w:r w:rsidRPr="001919C7">
        <w:instrText>MACROBUTTON NoMacro [Sisesta eesnimi ja perekonnanimi]</w:instrText>
      </w:r>
      <w:r w:rsidRPr="001919C7">
        <w:fldChar w:fldCharType="end"/>
      </w:r>
      <w:r w:rsidRPr="001919C7">
        <w:t xml:space="preserve"> tel </w:t>
      </w:r>
      <w:r w:rsidRPr="001919C7">
        <w:fldChar w:fldCharType="begin"/>
      </w:r>
      <w:r w:rsidRPr="001919C7">
        <w:instrText xml:space="preserve"> MACROBUTTON  AcceptAllChangesInDoc [Sisesta number] </w:instrText>
      </w:r>
      <w:r w:rsidRPr="001919C7">
        <w:fldChar w:fldCharType="end"/>
      </w:r>
      <w:r w:rsidRPr="001919C7">
        <w:t xml:space="preserve">e-post </w:t>
      </w:r>
      <w:r w:rsidRPr="001919C7">
        <w:fldChar w:fldCharType="begin"/>
      </w:r>
      <w:r w:rsidRPr="001919C7">
        <w:instrText>MACROBUTTON NoMacro [Sisesta e-post]</w:instrText>
      </w:r>
      <w:r w:rsidRPr="001919C7">
        <w:fldChar w:fldCharType="end"/>
      </w:r>
      <w:r w:rsidRPr="001919C7">
        <w:t>;</w:t>
      </w:r>
    </w:p>
    <w:p w14:paraId="16251EAC" w14:textId="77777777" w:rsidR="00F03264" w:rsidRPr="001919C7" w:rsidRDefault="00F03264" w:rsidP="00003E73">
      <w:pPr>
        <w:pStyle w:val="Loendilik"/>
        <w:numPr>
          <w:ilvl w:val="2"/>
          <w:numId w:val="1"/>
        </w:numPr>
        <w:jc w:val="both"/>
      </w:pPr>
      <w:r w:rsidRPr="001919C7">
        <w:t xml:space="preserve">Tellija esindaja, kes on volitatud lepingut täitma ja juhtima ehitusprotsessi objektil (projektijuht) </w:t>
      </w:r>
      <w:r w:rsidRPr="001919C7">
        <w:fldChar w:fldCharType="begin"/>
      </w:r>
      <w:r w:rsidRPr="001919C7">
        <w:instrText xml:space="preserve"> MACROBUTTON  AcceptAllChangesInDoc [Sisesta ametinimetus] </w:instrText>
      </w:r>
      <w:r w:rsidRPr="001919C7">
        <w:fldChar w:fldCharType="end"/>
      </w:r>
      <w:r w:rsidRPr="001919C7">
        <w:fldChar w:fldCharType="begin"/>
      </w:r>
      <w:r w:rsidRPr="001919C7">
        <w:instrText>MACROBUTTON NoMacro [Sisesta eesnimi ja perekonnanimi]</w:instrText>
      </w:r>
      <w:r w:rsidRPr="001919C7">
        <w:fldChar w:fldCharType="end"/>
      </w:r>
      <w:r w:rsidRPr="001919C7">
        <w:t xml:space="preserve"> tel </w:t>
      </w:r>
      <w:r w:rsidRPr="001919C7">
        <w:fldChar w:fldCharType="begin"/>
      </w:r>
      <w:r w:rsidRPr="001919C7">
        <w:instrText xml:space="preserve"> MACROBUTTON  AcceptAllChangesInDoc [Sisesta number] </w:instrText>
      </w:r>
      <w:r w:rsidRPr="001919C7">
        <w:fldChar w:fldCharType="end"/>
      </w:r>
      <w:r w:rsidRPr="001919C7">
        <w:t xml:space="preserve">e-post </w:t>
      </w:r>
      <w:r w:rsidRPr="001919C7">
        <w:fldChar w:fldCharType="begin"/>
      </w:r>
      <w:r w:rsidRPr="001919C7">
        <w:instrText>MACROBUTTON NoMacro [Sisesta e-post]</w:instrText>
      </w:r>
      <w:r w:rsidRPr="001919C7">
        <w:fldChar w:fldCharType="end"/>
      </w:r>
      <w:r w:rsidRPr="001919C7">
        <w:t>;</w:t>
      </w:r>
    </w:p>
    <w:p w14:paraId="5CFB948D" w14:textId="77777777" w:rsidR="00F03264" w:rsidRPr="001919C7" w:rsidRDefault="00F03264" w:rsidP="00003E73">
      <w:pPr>
        <w:pStyle w:val="Loendilik"/>
        <w:numPr>
          <w:ilvl w:val="1"/>
          <w:numId w:val="1"/>
        </w:numPr>
        <w:jc w:val="both"/>
      </w:pPr>
      <w:r w:rsidRPr="001919C7">
        <w:t>Töövõtjat esindavad</w:t>
      </w:r>
    </w:p>
    <w:p w14:paraId="3A7ED218" w14:textId="77777777" w:rsidR="00F03264" w:rsidRPr="001919C7" w:rsidRDefault="00F03264" w:rsidP="00003E73">
      <w:pPr>
        <w:pStyle w:val="Loendilik"/>
        <w:numPr>
          <w:ilvl w:val="2"/>
          <w:numId w:val="1"/>
        </w:numPr>
        <w:jc w:val="both"/>
      </w:pPr>
      <w:r w:rsidRPr="001919C7">
        <w:t xml:space="preserve">Töövõtja esindaja, kes on volitatud lepingut täitma, muutma ja lõpetama </w:t>
      </w:r>
      <w:r w:rsidRPr="001919C7">
        <w:fldChar w:fldCharType="begin"/>
      </w:r>
      <w:r w:rsidRPr="001919C7">
        <w:instrText xml:space="preserve"> MACROBUTTON  AcceptAllChangesInDoc [Sisesta ametinimetus] </w:instrText>
      </w:r>
      <w:r w:rsidRPr="001919C7">
        <w:fldChar w:fldCharType="end"/>
      </w:r>
      <w:r w:rsidRPr="001919C7">
        <w:fldChar w:fldCharType="begin"/>
      </w:r>
      <w:r w:rsidRPr="001919C7">
        <w:instrText>MACROBUTTON NoMacro [Sisesta eesnimi ja perekonnanimi]</w:instrText>
      </w:r>
      <w:r w:rsidRPr="001919C7">
        <w:fldChar w:fldCharType="end"/>
      </w:r>
      <w:r w:rsidRPr="001919C7">
        <w:t xml:space="preserve"> tel </w:t>
      </w:r>
      <w:r w:rsidRPr="001919C7">
        <w:fldChar w:fldCharType="begin"/>
      </w:r>
      <w:r w:rsidRPr="001919C7">
        <w:instrText xml:space="preserve"> MACROBUTTON  AcceptAllChangesInDoc [Sisesta number] </w:instrText>
      </w:r>
      <w:r w:rsidRPr="001919C7">
        <w:fldChar w:fldCharType="end"/>
      </w:r>
      <w:r w:rsidRPr="001919C7">
        <w:t xml:space="preserve">e-post </w:t>
      </w:r>
      <w:r w:rsidRPr="001919C7">
        <w:fldChar w:fldCharType="begin"/>
      </w:r>
      <w:r w:rsidRPr="001919C7">
        <w:instrText>MACROBUTTON NoMacro [Sisesta e-post]</w:instrText>
      </w:r>
      <w:r w:rsidRPr="001919C7">
        <w:fldChar w:fldCharType="end"/>
      </w:r>
      <w:r w:rsidRPr="001919C7">
        <w:t>;</w:t>
      </w:r>
    </w:p>
    <w:p w14:paraId="2D83DB34" w14:textId="77777777" w:rsidR="00291001" w:rsidRDefault="00F03264" w:rsidP="00291001">
      <w:pPr>
        <w:pStyle w:val="Loendilik"/>
        <w:numPr>
          <w:ilvl w:val="2"/>
          <w:numId w:val="1"/>
        </w:numPr>
        <w:jc w:val="both"/>
      </w:pPr>
      <w:r w:rsidRPr="001919C7">
        <w:t xml:space="preserve">Töövõtja </w:t>
      </w:r>
      <w:r w:rsidR="00F86D79">
        <w:t>meeskond</w:t>
      </w:r>
      <w:r w:rsidR="00C37428">
        <w:t>:</w:t>
      </w:r>
    </w:p>
    <w:p w14:paraId="2E4EB9A3" w14:textId="63862D47" w:rsidR="00F03264" w:rsidRDefault="00291001" w:rsidP="00291001">
      <w:pPr>
        <w:pStyle w:val="Loendilik"/>
        <w:numPr>
          <w:ilvl w:val="2"/>
          <w:numId w:val="1"/>
        </w:numPr>
        <w:jc w:val="both"/>
      </w:pPr>
      <w:r>
        <w:t>projektijuht</w:t>
      </w:r>
      <w:r w:rsidR="00F03264" w:rsidRPr="001919C7">
        <w:t xml:space="preserve">,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00F03264" w:rsidRPr="001919C7">
        <w:fldChar w:fldCharType="begin"/>
      </w:r>
      <w:r w:rsidR="00F03264" w:rsidRPr="001919C7">
        <w:instrText xml:space="preserve"> MACROBUTTON  AcceptAllChangesInDoc [Sisesta ametinimetus] </w:instrText>
      </w:r>
      <w:r w:rsidR="00F03264" w:rsidRPr="001919C7">
        <w:fldChar w:fldCharType="end"/>
      </w:r>
      <w:r w:rsidR="00F03264" w:rsidRPr="001919C7">
        <w:fldChar w:fldCharType="begin"/>
      </w:r>
      <w:r w:rsidR="00F03264" w:rsidRPr="001919C7">
        <w:instrText>MACROBUTTON NoMacro [Sisesta eesnimi ja perekonnanimi]</w:instrText>
      </w:r>
      <w:r w:rsidR="00F03264" w:rsidRPr="001919C7">
        <w:fldChar w:fldCharType="end"/>
      </w:r>
      <w:r w:rsidR="00F03264" w:rsidRPr="001919C7">
        <w:t xml:space="preserve"> tel </w:t>
      </w:r>
      <w:r w:rsidR="00F03264" w:rsidRPr="001919C7">
        <w:fldChar w:fldCharType="begin"/>
      </w:r>
      <w:r w:rsidR="00F03264" w:rsidRPr="001919C7">
        <w:instrText xml:space="preserve"> MACROBUTTON  AcceptAllChangesInDoc [Sisesta number] </w:instrText>
      </w:r>
      <w:r w:rsidR="00F03264" w:rsidRPr="001919C7">
        <w:fldChar w:fldCharType="end"/>
      </w:r>
      <w:r w:rsidR="00F03264" w:rsidRPr="001919C7">
        <w:t xml:space="preserve">e-post </w:t>
      </w:r>
      <w:r w:rsidR="00F03264" w:rsidRPr="00C1282B">
        <w:fldChar w:fldCharType="begin"/>
      </w:r>
      <w:r w:rsidR="00F03264" w:rsidRPr="00C1282B">
        <w:instrText>MACROBUTTON NoMacro [Sisesta e-post]</w:instrText>
      </w:r>
      <w:r w:rsidR="00F03264" w:rsidRPr="00C1282B">
        <w:fldChar w:fldCharType="end"/>
      </w:r>
      <w:r w:rsidR="00F03264" w:rsidRPr="00C1282B">
        <w:t>;</w:t>
      </w:r>
    </w:p>
    <w:p w14:paraId="0F6D132C" w14:textId="72F2A6A6" w:rsidR="00F45CC8" w:rsidRDefault="00F45CC8" w:rsidP="00291001">
      <w:pPr>
        <w:pStyle w:val="Loendilik"/>
        <w:numPr>
          <w:ilvl w:val="2"/>
          <w:numId w:val="1"/>
        </w:numPr>
        <w:jc w:val="both"/>
      </w:pPr>
      <w:r w:rsidRPr="00F45CC8">
        <w:t>loovjuht, [Sisesta eesnimi ja perekonnanimi] tel [Sisesta number] e-post [Sisesta e-post]</w:t>
      </w:r>
    </w:p>
    <w:p w14:paraId="1E1BEAFC" w14:textId="57140936" w:rsidR="00F45CC8" w:rsidRDefault="00F45CC8" w:rsidP="00291001">
      <w:pPr>
        <w:pStyle w:val="Loendilik"/>
        <w:numPr>
          <w:ilvl w:val="2"/>
          <w:numId w:val="1"/>
        </w:numPr>
        <w:jc w:val="both"/>
      </w:pPr>
      <w:r w:rsidRPr="00F45CC8">
        <w:t>graafiline disainer, [Sisesta eesnimi ja perekonnanimi] tel [Sisesta number] e-post [Sisesta e-post]</w:t>
      </w:r>
    </w:p>
    <w:p w14:paraId="53238589" w14:textId="3F9EE12F" w:rsidR="00F45CC8" w:rsidRDefault="00F45CC8" w:rsidP="00291001">
      <w:pPr>
        <w:pStyle w:val="Loendilik"/>
        <w:numPr>
          <w:ilvl w:val="2"/>
          <w:numId w:val="1"/>
        </w:numPr>
        <w:jc w:val="both"/>
      </w:pPr>
      <w:r w:rsidRPr="00F45CC8">
        <w:t>loovkirjutaja-_[Sisesta eesnimi ja perekonnanimi] tel [Sisesta number] e-post [Sisesta e-post]</w:t>
      </w:r>
    </w:p>
    <w:p w14:paraId="7FD30A69" w14:textId="44EAEEB7" w:rsidR="00F03264" w:rsidRDefault="00F45CC8" w:rsidP="00003E73">
      <w:pPr>
        <w:pStyle w:val="Loendilik"/>
        <w:numPr>
          <w:ilvl w:val="2"/>
          <w:numId w:val="1"/>
        </w:numPr>
        <w:jc w:val="both"/>
      </w:pPr>
      <w:proofErr w:type="spellStart"/>
      <w:r w:rsidRPr="00F45CC8">
        <w:t>Copywriter</w:t>
      </w:r>
      <w:proofErr w:type="spellEnd"/>
      <w:r w:rsidRPr="00F45CC8">
        <w:t>,_ multimeedia insener</w:t>
      </w:r>
      <w:r>
        <w:t xml:space="preserve"> </w:t>
      </w:r>
      <w:r w:rsidRPr="00F45CC8">
        <w:t>[Sisesta eesnimi ja perekonnanimi] tel [Sisesta number] e-post [Sisesta e-post]</w:t>
      </w:r>
    </w:p>
    <w:p w14:paraId="0BF78AAC" w14:textId="77777777" w:rsidR="00917C64" w:rsidRPr="001919C7" w:rsidRDefault="00917C64" w:rsidP="00917C64">
      <w:pPr>
        <w:pStyle w:val="Loendilik"/>
        <w:ind w:left="0"/>
        <w:jc w:val="both"/>
      </w:pPr>
    </w:p>
    <w:p w14:paraId="2809C544" w14:textId="3E860AAA" w:rsidR="00790966" w:rsidRPr="009806A1" w:rsidRDefault="00790966" w:rsidP="00003E73">
      <w:pPr>
        <w:pStyle w:val="Loendilik"/>
        <w:numPr>
          <w:ilvl w:val="0"/>
          <w:numId w:val="1"/>
        </w:numPr>
        <w:jc w:val="both"/>
        <w:rPr>
          <w:bCs/>
        </w:rPr>
      </w:pPr>
      <w:r w:rsidRPr="00790966">
        <w:rPr>
          <w:bCs/>
        </w:rPr>
        <w:t>TEADETE ESITAMINE</w:t>
      </w:r>
    </w:p>
    <w:p w14:paraId="5B58F920" w14:textId="77777777" w:rsidR="00F03264" w:rsidRPr="001919C7" w:rsidRDefault="00F03264" w:rsidP="00003E73">
      <w:pPr>
        <w:pStyle w:val="Loendilik"/>
        <w:numPr>
          <w:ilvl w:val="1"/>
          <w:numId w:val="1"/>
        </w:numPr>
        <w:jc w:val="both"/>
      </w:pPr>
      <w:r w:rsidRPr="001919C7">
        <w:t>Lepinguga seotud teated edastatakse telefoni teel või e-kirja teel poole lepingus märgitud e-posti aadressile. Kontaktandmete muutusest on pool kohustatud koheselt informeerima teist poolt.</w:t>
      </w:r>
    </w:p>
    <w:p w14:paraId="7F5A37E8" w14:textId="77777777" w:rsidR="00F03264" w:rsidRPr="001919C7" w:rsidRDefault="00F03264" w:rsidP="00003E73">
      <w:pPr>
        <w:pStyle w:val="Loendilik"/>
        <w:numPr>
          <w:ilvl w:val="1"/>
          <w:numId w:val="1"/>
        </w:numPr>
        <w:jc w:val="both"/>
      </w:pPr>
      <w:r w:rsidRPr="001919C7">
        <w:t>E-kirja teel edastatud teated peetakse kättesaaduks alates teate edastamisele järgnevast tööpäevast.</w:t>
      </w:r>
    </w:p>
    <w:p w14:paraId="431FC614" w14:textId="77777777" w:rsidR="00F03264" w:rsidRPr="001919C7" w:rsidRDefault="00F03264" w:rsidP="00003E73">
      <w:pPr>
        <w:pStyle w:val="Loendilik"/>
        <w:numPr>
          <w:ilvl w:val="1"/>
          <w:numId w:val="1"/>
        </w:numPr>
        <w:jc w:val="both"/>
      </w:pPr>
      <w:r w:rsidRPr="001919C7">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A5F52A" w14:textId="28D019F8" w:rsidR="00F03264" w:rsidRDefault="00F03264" w:rsidP="00003E73">
      <w:pPr>
        <w:pStyle w:val="Lihttekst"/>
        <w:jc w:val="both"/>
        <w:rPr>
          <w:rFonts w:ascii="Times New Roman" w:hAnsi="Times New Roman"/>
          <w:sz w:val="24"/>
          <w:szCs w:val="24"/>
        </w:rPr>
      </w:pPr>
    </w:p>
    <w:p w14:paraId="4777A3C8" w14:textId="77777777" w:rsidR="00004950" w:rsidRDefault="00004950" w:rsidP="00003E73">
      <w:pPr>
        <w:pStyle w:val="Lihttekst"/>
        <w:jc w:val="both"/>
        <w:rPr>
          <w:rFonts w:ascii="Times New Roman" w:hAnsi="Times New Roman"/>
          <w:sz w:val="24"/>
          <w:szCs w:val="24"/>
        </w:rPr>
      </w:pPr>
    </w:p>
    <w:p w14:paraId="3EF95076" w14:textId="5781D558" w:rsidR="00790966" w:rsidRPr="009806A1" w:rsidRDefault="00004950" w:rsidP="00003E73">
      <w:pPr>
        <w:pStyle w:val="Lihttekst"/>
        <w:numPr>
          <w:ilvl w:val="0"/>
          <w:numId w:val="1"/>
        </w:numPr>
        <w:jc w:val="both"/>
        <w:rPr>
          <w:rFonts w:ascii="Times New Roman" w:hAnsi="Times New Roman"/>
          <w:sz w:val="24"/>
          <w:szCs w:val="24"/>
        </w:rPr>
      </w:pPr>
      <w:r w:rsidRPr="00A15A31">
        <w:rPr>
          <w:rFonts w:ascii="Times New Roman" w:hAnsi="Times New Roman"/>
          <w:sz w:val="24"/>
          <w:szCs w:val="24"/>
        </w:rPr>
        <w:t>GARANTII</w:t>
      </w:r>
    </w:p>
    <w:p w14:paraId="633F91E0" w14:textId="5C6ABEF0" w:rsidR="00004950" w:rsidRPr="00A15A31" w:rsidRDefault="00004950" w:rsidP="00003E73">
      <w:pPr>
        <w:pStyle w:val="Lihttekst"/>
        <w:numPr>
          <w:ilvl w:val="1"/>
          <w:numId w:val="1"/>
        </w:numPr>
        <w:jc w:val="both"/>
        <w:rPr>
          <w:rFonts w:ascii="Times New Roman" w:hAnsi="Times New Roman"/>
          <w:sz w:val="24"/>
          <w:szCs w:val="24"/>
        </w:rPr>
      </w:pPr>
      <w:r w:rsidRPr="00A15A31">
        <w:rPr>
          <w:rFonts w:ascii="Times New Roman" w:hAnsi="Times New Roman"/>
          <w:sz w:val="24"/>
          <w:szCs w:val="24"/>
        </w:rPr>
        <w:lastRenderedPageBreak/>
        <w:t xml:space="preserve">Töövõtja avaldab ja kinnitab, et tema poolt ja korraldusel tehtud Tööle (sh paigaldatud seadmetele), olenemata sellest, kas need on teostatud vahetult Töövõtja või Töövõtja alltöövõtjate poolt, laieneb </w:t>
      </w:r>
      <w:r w:rsidRPr="00A15A31">
        <w:rPr>
          <w:rFonts w:ascii="Times New Roman" w:hAnsi="Times New Roman"/>
          <w:b/>
          <w:bCs/>
          <w:sz w:val="24"/>
          <w:szCs w:val="24"/>
        </w:rPr>
        <w:t xml:space="preserve">garantiiaeg </w:t>
      </w:r>
      <w:r w:rsidR="00A5788B">
        <w:rPr>
          <w:rFonts w:ascii="Times New Roman" w:hAnsi="Times New Roman"/>
          <w:b/>
          <w:bCs/>
          <w:sz w:val="24"/>
          <w:szCs w:val="24"/>
        </w:rPr>
        <w:t>k</w:t>
      </w:r>
      <w:r w:rsidR="009D7F2F">
        <w:rPr>
          <w:rFonts w:ascii="Times New Roman" w:hAnsi="Times New Roman"/>
          <w:b/>
          <w:bCs/>
          <w:sz w:val="24"/>
          <w:szCs w:val="24"/>
        </w:rPr>
        <w:t>olm</w:t>
      </w:r>
      <w:r w:rsidR="00A5788B">
        <w:rPr>
          <w:rFonts w:ascii="Times New Roman" w:hAnsi="Times New Roman"/>
          <w:b/>
          <w:bCs/>
          <w:sz w:val="24"/>
          <w:szCs w:val="24"/>
        </w:rPr>
        <w:t xml:space="preserve"> (</w:t>
      </w:r>
      <w:r w:rsidR="008C3DD5">
        <w:rPr>
          <w:rFonts w:ascii="Times New Roman" w:hAnsi="Times New Roman"/>
          <w:b/>
          <w:bCs/>
          <w:sz w:val="24"/>
          <w:szCs w:val="24"/>
        </w:rPr>
        <w:t>3</w:t>
      </w:r>
      <w:r w:rsidR="00A5788B">
        <w:rPr>
          <w:rFonts w:ascii="Times New Roman" w:hAnsi="Times New Roman"/>
          <w:b/>
          <w:bCs/>
          <w:sz w:val="24"/>
          <w:szCs w:val="24"/>
        </w:rPr>
        <w:t>)</w:t>
      </w:r>
      <w:r w:rsidRPr="00A15A31">
        <w:rPr>
          <w:rFonts w:ascii="Times New Roman" w:hAnsi="Times New Roman"/>
          <w:b/>
          <w:bCs/>
          <w:sz w:val="24"/>
          <w:szCs w:val="24"/>
        </w:rPr>
        <w:t xml:space="preserve"> aasta</w:t>
      </w:r>
      <w:r w:rsidR="00A15A31">
        <w:rPr>
          <w:rFonts w:ascii="Times New Roman" w:hAnsi="Times New Roman"/>
          <w:b/>
          <w:bCs/>
          <w:sz w:val="24"/>
          <w:szCs w:val="24"/>
        </w:rPr>
        <w:t>t</w:t>
      </w:r>
      <w:r w:rsidR="00A15A31">
        <w:rPr>
          <w:rFonts w:ascii="Times New Roman" w:hAnsi="Times New Roman"/>
          <w:sz w:val="24"/>
          <w:szCs w:val="24"/>
        </w:rPr>
        <w:t>.</w:t>
      </w:r>
    </w:p>
    <w:p w14:paraId="18CC21A8" w14:textId="77777777" w:rsidR="00004950" w:rsidRDefault="00004950" w:rsidP="00003E73">
      <w:pPr>
        <w:pStyle w:val="Lihttekst"/>
        <w:numPr>
          <w:ilvl w:val="1"/>
          <w:numId w:val="1"/>
        </w:numPr>
        <w:jc w:val="both"/>
        <w:rPr>
          <w:rFonts w:ascii="Times New Roman" w:hAnsi="Times New Roman"/>
          <w:sz w:val="24"/>
          <w:szCs w:val="24"/>
        </w:rPr>
      </w:pPr>
      <w:r w:rsidRPr="00A15A31">
        <w:rPr>
          <w:rFonts w:ascii="Times New Roman" w:hAnsi="Times New Roman"/>
          <w:sz w:val="24"/>
          <w:szCs w:val="24"/>
        </w:rPr>
        <w:t>Lepingust tulenevate garantiide tähtaeg algab Töö lõpliku üleandmise päevast arvates.</w:t>
      </w:r>
    </w:p>
    <w:p w14:paraId="5DBE8AEF" w14:textId="77777777" w:rsidR="002147F9" w:rsidRPr="002147F9" w:rsidRDefault="002147F9" w:rsidP="00003E73">
      <w:pPr>
        <w:pStyle w:val="Lihttekst"/>
        <w:numPr>
          <w:ilvl w:val="1"/>
          <w:numId w:val="1"/>
        </w:numPr>
        <w:jc w:val="both"/>
        <w:rPr>
          <w:rFonts w:ascii="Times New Roman" w:hAnsi="Times New Roman"/>
          <w:sz w:val="24"/>
          <w:szCs w:val="24"/>
        </w:rPr>
      </w:pPr>
      <w:r w:rsidRPr="002147F9">
        <w:rPr>
          <w:rFonts w:ascii="Times New Roman" w:hAnsi="Times New Roman"/>
          <w:sz w:val="24"/>
          <w:szCs w:val="24"/>
        </w:rPr>
        <w:t xml:space="preserve">Garantii tingimustes peab arvestama asjaoluga, et ekspositsiooniga tutvub aastas vähemalt 20 000 külastajat ning suure osa eksponaatide olemusest tulenevalt loetakse nende sihipäraseks kasutuseks muuhulgas intensiivne füüsiline kasutus, sh katsumine, peale ronimine jne. </w:t>
      </w:r>
    </w:p>
    <w:p w14:paraId="6907B079" w14:textId="046FFB3C" w:rsidR="002147F9" w:rsidRPr="005D1A03" w:rsidRDefault="002147F9" w:rsidP="00003E73">
      <w:pPr>
        <w:pStyle w:val="Lihttekst"/>
        <w:numPr>
          <w:ilvl w:val="1"/>
          <w:numId w:val="1"/>
        </w:numPr>
        <w:jc w:val="both"/>
        <w:rPr>
          <w:rFonts w:ascii="Times New Roman" w:hAnsi="Times New Roman"/>
          <w:sz w:val="24"/>
          <w:szCs w:val="24"/>
        </w:rPr>
      </w:pPr>
      <w:r w:rsidRPr="002147F9">
        <w:rPr>
          <w:rFonts w:ascii="Times New Roman" w:hAnsi="Times New Roman"/>
          <w:sz w:val="24"/>
          <w:szCs w:val="24"/>
        </w:rPr>
        <w:t>Garantiiaja jooksul kohustub pakkuja muu hulgas teostama asjade tehnilised hooldustööd ja teostama vajalikud reguleerimised pärast asjade kasutuselevõttu tellija poolt.</w:t>
      </w:r>
    </w:p>
    <w:p w14:paraId="6A33F75B" w14:textId="77777777" w:rsidR="00004950" w:rsidRDefault="00004950" w:rsidP="00003E73">
      <w:pPr>
        <w:pStyle w:val="Lihttekst"/>
        <w:numPr>
          <w:ilvl w:val="1"/>
          <w:numId w:val="1"/>
        </w:numPr>
        <w:jc w:val="both"/>
        <w:rPr>
          <w:rFonts w:ascii="Times New Roman" w:hAnsi="Times New Roman"/>
          <w:sz w:val="24"/>
          <w:szCs w:val="24"/>
        </w:rPr>
      </w:pPr>
      <w:r w:rsidRPr="00A15A31">
        <w:rPr>
          <w:rFonts w:ascii="Times New Roman" w:hAnsi="Times New Roman"/>
          <w:sz w:val="24"/>
          <w:szCs w:val="24"/>
        </w:rPr>
        <w:t>Garantiiaja perioodil tuvastatud puuduste kõrvaldamisele asub töövõtja omal kulul hiljemalt viie (5) tööpäeva jooksul peale kirjaliku teate saamist tellijalt. Kui tellija ise kooskõlastatult töövõtjaga likvideerib vaegtööd jms, hüvitab töövõtja tellijale nimetatud tööde teostamisega seonduvad kulud vastavalt tellijapoolt esitatud arvetele.</w:t>
      </w:r>
    </w:p>
    <w:p w14:paraId="17FB0949" w14:textId="73C809FD" w:rsidR="005D1A03" w:rsidRPr="00A15A31" w:rsidRDefault="005D1A03" w:rsidP="00003E73">
      <w:pPr>
        <w:pStyle w:val="Lihttekst"/>
        <w:numPr>
          <w:ilvl w:val="1"/>
          <w:numId w:val="1"/>
        </w:numPr>
        <w:jc w:val="both"/>
        <w:rPr>
          <w:rFonts w:ascii="Times New Roman" w:hAnsi="Times New Roman"/>
          <w:sz w:val="24"/>
          <w:szCs w:val="24"/>
        </w:rPr>
      </w:pPr>
      <w:r w:rsidRPr="005D1A03">
        <w:rPr>
          <w:rFonts w:ascii="Times New Roman" w:hAnsi="Times New Roman"/>
          <w:sz w:val="24"/>
          <w:szCs w:val="24"/>
        </w:rPr>
        <w:t>Garantiiremondi kestus ei tohi ületada 15 kalendripäeva</w:t>
      </w:r>
      <w:r>
        <w:rPr>
          <w:rFonts w:ascii="Times New Roman" w:hAnsi="Times New Roman"/>
          <w:sz w:val="24"/>
          <w:szCs w:val="24"/>
        </w:rPr>
        <w:t>.</w:t>
      </w:r>
      <w:r w:rsidR="005302AB">
        <w:rPr>
          <w:rFonts w:ascii="Times New Roman" w:hAnsi="Times New Roman"/>
          <w:sz w:val="24"/>
          <w:szCs w:val="24"/>
        </w:rPr>
        <w:t xml:space="preserve"> Juhul kui Töövõtjast mitte olenevatel põhjustel garantiiremont ületab lubatud tähtaega on Töövõtja kohustatud Tellijat sellest esimesel võimalusel teavitama. </w:t>
      </w:r>
    </w:p>
    <w:p w14:paraId="66A54947" w14:textId="77777777" w:rsidR="00004950" w:rsidRPr="00A15A31" w:rsidRDefault="00004950" w:rsidP="00003E73">
      <w:pPr>
        <w:pStyle w:val="Lihttekst"/>
        <w:numPr>
          <w:ilvl w:val="1"/>
          <w:numId w:val="1"/>
        </w:numPr>
        <w:jc w:val="both"/>
        <w:rPr>
          <w:rFonts w:ascii="Times New Roman" w:hAnsi="Times New Roman"/>
          <w:sz w:val="24"/>
          <w:szCs w:val="24"/>
        </w:rPr>
      </w:pPr>
      <w:r w:rsidRPr="00A15A31">
        <w:rPr>
          <w:rFonts w:ascii="Times New Roman" w:hAnsi="Times New Roman"/>
          <w:sz w:val="24"/>
          <w:szCs w:val="24"/>
        </w:rPr>
        <w:t>Tellijal ei ole õigus kõrvaldada puudusi, vaegtöid, praaktöid jms, välja arvatud juhul, kui tekib avariiohtlik situatsioon ja töövõtjal ei ole koheselt võimalik asuda puuduseid kõrvaldama, kuid oodata ei ole võimalik, siis tellija kas ise või kolmanda isiku kaasamisega lahendab olukorra. Sellisel juhul on tellijal õigus nõuda töövõtjalt vajalike kulutuste hüvitamist, mis tellija kandis töödes esinenud puuduste parandamisel oma vahenditega.</w:t>
      </w:r>
    </w:p>
    <w:p w14:paraId="6DF92638" w14:textId="77777777" w:rsidR="00004950" w:rsidRDefault="00004950" w:rsidP="00003E73">
      <w:pPr>
        <w:pStyle w:val="Lihttekst"/>
        <w:jc w:val="both"/>
        <w:rPr>
          <w:rFonts w:ascii="Times New Roman" w:hAnsi="Times New Roman"/>
          <w:sz w:val="24"/>
          <w:szCs w:val="24"/>
        </w:rPr>
      </w:pPr>
    </w:p>
    <w:p w14:paraId="42CDB236" w14:textId="460DAD03" w:rsidR="00004950" w:rsidRPr="009806A1" w:rsidRDefault="00004950" w:rsidP="00003E73">
      <w:pPr>
        <w:pStyle w:val="Lihttekst"/>
        <w:numPr>
          <w:ilvl w:val="0"/>
          <w:numId w:val="1"/>
        </w:numPr>
        <w:jc w:val="both"/>
        <w:rPr>
          <w:rFonts w:ascii="Times New Roman" w:hAnsi="Times New Roman"/>
          <w:sz w:val="24"/>
          <w:szCs w:val="24"/>
        </w:rPr>
      </w:pPr>
      <w:r w:rsidRPr="001D66E7">
        <w:rPr>
          <w:rFonts w:ascii="Times New Roman" w:hAnsi="Times New Roman"/>
          <w:sz w:val="24"/>
          <w:szCs w:val="24"/>
        </w:rPr>
        <w:t>AUTORIÕIGUS</w:t>
      </w:r>
    </w:p>
    <w:p w14:paraId="683A88F2" w14:textId="77777777" w:rsidR="00004950" w:rsidRPr="001D66E7" w:rsidRDefault="00004950" w:rsidP="00003E73">
      <w:pPr>
        <w:pStyle w:val="Lihttekst"/>
        <w:numPr>
          <w:ilvl w:val="1"/>
          <w:numId w:val="1"/>
        </w:numPr>
        <w:jc w:val="both"/>
        <w:rPr>
          <w:rFonts w:ascii="Times New Roman" w:hAnsi="Times New Roman"/>
          <w:sz w:val="24"/>
          <w:szCs w:val="24"/>
        </w:rPr>
      </w:pPr>
      <w:r w:rsidRPr="001D66E7">
        <w:rPr>
          <w:rFonts w:ascii="Times New Roman" w:hAnsi="Times New Roman"/>
          <w:sz w:val="24"/>
          <w:szCs w:val="24"/>
        </w:rPr>
        <w:t>Pooled on teadlikud, et Töö teostamise käigus loodud materjalidele tekib autoriõigus, mille sisu tuleneb autoriõiguse seadusest ning muudest õigusaktidest. Pooled kohustuvad järgima õigusaktidest tulenevaid kehtivaid autoriõigusi, muuhulgas ka autori  isiklikke õigusi.</w:t>
      </w:r>
    </w:p>
    <w:p w14:paraId="28A4A91F" w14:textId="77777777" w:rsidR="00004950" w:rsidRPr="001D66E7" w:rsidRDefault="00004950" w:rsidP="00003E73">
      <w:pPr>
        <w:pStyle w:val="Lihttekst"/>
        <w:numPr>
          <w:ilvl w:val="1"/>
          <w:numId w:val="1"/>
        </w:numPr>
        <w:jc w:val="both"/>
        <w:rPr>
          <w:rFonts w:ascii="Times New Roman" w:hAnsi="Times New Roman"/>
          <w:sz w:val="24"/>
          <w:szCs w:val="24"/>
        </w:rPr>
      </w:pPr>
      <w:r w:rsidRPr="001D66E7">
        <w:rPr>
          <w:rFonts w:ascii="Times New Roman" w:hAnsi="Times New Roman"/>
          <w:sz w:val="24"/>
          <w:szCs w:val="24"/>
        </w:rPr>
        <w:t>Töövõtja kinnitab, et talle kuuluvad varalised autoriõigused, litsentsid ja muud intellektuaalsed omandi õigused, mis on tarvilikud Töö ja selle komponentide kasutamiseks, töötlemiseks ja valmistamiseks.</w:t>
      </w:r>
    </w:p>
    <w:p w14:paraId="4FF8D1BE" w14:textId="77777777" w:rsidR="00004950" w:rsidRPr="001D66E7" w:rsidRDefault="00004950" w:rsidP="00003E73">
      <w:pPr>
        <w:pStyle w:val="Lihttekst"/>
        <w:numPr>
          <w:ilvl w:val="1"/>
          <w:numId w:val="1"/>
        </w:numPr>
        <w:jc w:val="both"/>
        <w:rPr>
          <w:rFonts w:ascii="Times New Roman" w:hAnsi="Times New Roman"/>
          <w:sz w:val="24"/>
          <w:szCs w:val="24"/>
        </w:rPr>
      </w:pPr>
      <w:r w:rsidRPr="001D66E7">
        <w:rPr>
          <w:rFonts w:ascii="Times New Roman" w:hAnsi="Times New Roman"/>
          <w:sz w:val="24"/>
          <w:szCs w:val="24"/>
        </w:rPr>
        <w:t>Töövõtja kinnitab, et Lepingu objektiks olevate autoriõiguste ja muu intellektuaalse omandi suhtes ei ole kolmandad isikud esitanud nõudeid ega tööstusomandi registreerimise taotlusi.</w:t>
      </w:r>
    </w:p>
    <w:p w14:paraId="17934ACE" w14:textId="77777777" w:rsidR="00004950" w:rsidRPr="001D66E7" w:rsidRDefault="00004950" w:rsidP="00003E73">
      <w:pPr>
        <w:pStyle w:val="Lihttekst"/>
        <w:numPr>
          <w:ilvl w:val="1"/>
          <w:numId w:val="1"/>
        </w:numPr>
        <w:jc w:val="both"/>
        <w:rPr>
          <w:rFonts w:ascii="Times New Roman" w:hAnsi="Times New Roman"/>
          <w:sz w:val="24"/>
          <w:szCs w:val="24"/>
        </w:rPr>
      </w:pPr>
      <w:r w:rsidRPr="001D66E7">
        <w:rPr>
          <w:rFonts w:ascii="Times New Roman" w:hAnsi="Times New Roman"/>
          <w:sz w:val="24"/>
          <w:szCs w:val="24"/>
        </w:rPr>
        <w:t>Töövõtja kinnitab, et ta on võtnud tarvitusele kõik meetmed autorite isiklike õiguste realiseerimiseks viisil, mis ei takista ega raskenda Töö ettenähtud kasutamist ja/või varaliste õiguste teostamist Tellija poolt.</w:t>
      </w:r>
    </w:p>
    <w:p w14:paraId="08A98014" w14:textId="77777777" w:rsidR="00004950" w:rsidRPr="001D66E7" w:rsidRDefault="00004950" w:rsidP="00003E73">
      <w:pPr>
        <w:pStyle w:val="Lihttekst"/>
        <w:numPr>
          <w:ilvl w:val="1"/>
          <w:numId w:val="1"/>
        </w:numPr>
        <w:jc w:val="both"/>
        <w:rPr>
          <w:rFonts w:ascii="Times New Roman" w:hAnsi="Times New Roman"/>
          <w:sz w:val="24"/>
          <w:szCs w:val="24"/>
        </w:rPr>
      </w:pPr>
      <w:r w:rsidRPr="001D66E7">
        <w:rPr>
          <w:rFonts w:ascii="Times New Roman" w:hAnsi="Times New Roman"/>
          <w:sz w:val="24"/>
          <w:szCs w:val="24"/>
        </w:rPr>
        <w:t>Töövõtja võtab täieliku vastutuse kõigi autoriõiguste ja muude intellektuaalse omandi õiguste olemasolu, teostatavuse ja loovutatavuse eest, mis on vajalikud Töö üleandmiseks, vastuvõtmiseks ja ettenähtud kasutamiseks, samuti selle eest, et Töö ettenähtud kasutamisel Tellija poolt ei rikuta kolmandate isikute autoriõigusi ega muid intellektuaalse omandi õigusi.</w:t>
      </w:r>
    </w:p>
    <w:p w14:paraId="69A33E6E" w14:textId="77777777" w:rsidR="00004950" w:rsidRPr="001D66E7" w:rsidRDefault="00004950" w:rsidP="00003E73">
      <w:pPr>
        <w:pStyle w:val="Lihttekst"/>
        <w:numPr>
          <w:ilvl w:val="1"/>
          <w:numId w:val="1"/>
        </w:numPr>
        <w:jc w:val="both"/>
        <w:rPr>
          <w:rFonts w:ascii="Times New Roman" w:hAnsi="Times New Roman"/>
          <w:sz w:val="24"/>
          <w:szCs w:val="24"/>
        </w:rPr>
      </w:pPr>
      <w:r w:rsidRPr="001D66E7">
        <w:rPr>
          <w:rFonts w:ascii="Times New Roman" w:hAnsi="Times New Roman"/>
          <w:sz w:val="24"/>
          <w:szCs w:val="24"/>
        </w:rPr>
        <w:t>Lepingu hinna täieliku tasumisega Tellija poolt omandab Tellija ainulitsentsi Töö suhtes tekkinud varaliste autoriõiguste kasutamiseks.</w:t>
      </w:r>
    </w:p>
    <w:p w14:paraId="369EE085" w14:textId="77777777" w:rsidR="00004950" w:rsidRPr="001D66E7" w:rsidRDefault="00004950" w:rsidP="00003E73">
      <w:pPr>
        <w:pStyle w:val="Lihttekst"/>
        <w:numPr>
          <w:ilvl w:val="1"/>
          <w:numId w:val="1"/>
        </w:numPr>
        <w:jc w:val="both"/>
        <w:rPr>
          <w:rFonts w:ascii="Times New Roman" w:hAnsi="Times New Roman"/>
          <w:sz w:val="24"/>
          <w:szCs w:val="24"/>
        </w:rPr>
      </w:pPr>
      <w:r w:rsidRPr="001D66E7">
        <w:rPr>
          <w:rFonts w:ascii="Times New Roman" w:hAnsi="Times New Roman"/>
          <w:sz w:val="24"/>
          <w:szCs w:val="24"/>
        </w:rPr>
        <w:t xml:space="preserve">Töö kokkulepitud varaliste autoriõiguste, kasutusloa saamine ja/või allpool loetletud isiklike autoriõiguste kasutamine loetakse tasutuks Lepinguga tellitava Töö maksumuses. </w:t>
      </w:r>
    </w:p>
    <w:p w14:paraId="08183100" w14:textId="77777777" w:rsidR="00004950" w:rsidRPr="001D66E7" w:rsidRDefault="00004950" w:rsidP="00003E73">
      <w:pPr>
        <w:pStyle w:val="Lihttekst"/>
        <w:numPr>
          <w:ilvl w:val="1"/>
          <w:numId w:val="1"/>
        </w:numPr>
        <w:jc w:val="both"/>
        <w:rPr>
          <w:rFonts w:ascii="Times New Roman" w:hAnsi="Times New Roman"/>
          <w:sz w:val="24"/>
          <w:szCs w:val="24"/>
        </w:rPr>
      </w:pPr>
      <w:r w:rsidRPr="001D66E7">
        <w:rPr>
          <w:rFonts w:ascii="Times New Roman" w:hAnsi="Times New Roman"/>
          <w:sz w:val="24"/>
          <w:szCs w:val="24"/>
        </w:rPr>
        <w:t>Töö loomisel tekkinud varalisi autoriõigusi, kasutusluba ja/või isiklikke autoriõigusi võib Tellija kasutada kogu autoriõiguse kehtivuse tähtajal ilma piiranguteta kolmandate isikute suhtes.</w:t>
      </w:r>
    </w:p>
    <w:p w14:paraId="2405CBD0" w14:textId="77777777" w:rsidR="00004950" w:rsidRDefault="00004950" w:rsidP="00003E73">
      <w:pPr>
        <w:pStyle w:val="Lihttekst"/>
        <w:jc w:val="both"/>
        <w:rPr>
          <w:rFonts w:ascii="Times New Roman" w:hAnsi="Times New Roman"/>
          <w:sz w:val="24"/>
          <w:szCs w:val="24"/>
        </w:rPr>
      </w:pPr>
    </w:p>
    <w:p w14:paraId="1C37A140" w14:textId="77777777" w:rsidR="00004950" w:rsidRPr="00991D97" w:rsidRDefault="00004950" w:rsidP="00003E73">
      <w:pPr>
        <w:pStyle w:val="Lihttekst"/>
        <w:jc w:val="both"/>
        <w:rPr>
          <w:rFonts w:ascii="Times New Roman" w:hAnsi="Times New Roman"/>
          <w:sz w:val="24"/>
          <w:szCs w:val="24"/>
        </w:rPr>
      </w:pPr>
    </w:p>
    <w:p w14:paraId="1C79DD35" w14:textId="616E0E6E" w:rsidR="00004950" w:rsidRPr="009806A1" w:rsidRDefault="00004950" w:rsidP="00003E73">
      <w:pPr>
        <w:pStyle w:val="Lihttekst"/>
        <w:numPr>
          <w:ilvl w:val="0"/>
          <w:numId w:val="1"/>
        </w:numPr>
        <w:jc w:val="both"/>
        <w:rPr>
          <w:rFonts w:ascii="Times New Roman" w:hAnsi="Times New Roman"/>
          <w:sz w:val="24"/>
          <w:szCs w:val="24"/>
        </w:rPr>
      </w:pPr>
      <w:r w:rsidRPr="00DF56F0">
        <w:rPr>
          <w:rFonts w:ascii="Times New Roman" w:hAnsi="Times New Roman"/>
          <w:sz w:val="24"/>
          <w:szCs w:val="24"/>
        </w:rPr>
        <w:t>LÕPPSÄTTED</w:t>
      </w:r>
    </w:p>
    <w:p w14:paraId="0A27F5AD" w14:textId="77777777" w:rsidR="00004950"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lastRenderedPageBreak/>
        <w:t>Käesolev L</w:t>
      </w:r>
      <w:r w:rsidRPr="00DF56F0">
        <w:rPr>
          <w:rFonts w:ascii="Times New Roman" w:hAnsi="Times New Roman"/>
          <w:sz w:val="24"/>
          <w:szCs w:val="24"/>
        </w:rPr>
        <w:t xml:space="preserve">eping jõustub ja kõik sellest tulenevad õigused ning kohustused tekivad Lepingu </w:t>
      </w:r>
      <w:r>
        <w:rPr>
          <w:rFonts w:ascii="Times New Roman" w:hAnsi="Times New Roman"/>
          <w:sz w:val="24"/>
          <w:szCs w:val="24"/>
        </w:rPr>
        <w:t>allakirjutamise hetkest ning L</w:t>
      </w:r>
      <w:r w:rsidRPr="00DF56F0">
        <w:rPr>
          <w:rFonts w:ascii="Times New Roman" w:hAnsi="Times New Roman"/>
          <w:sz w:val="24"/>
          <w:szCs w:val="24"/>
        </w:rPr>
        <w:t>eping kehtib kuni selle nõuetekohase täitmiseni.</w:t>
      </w:r>
    </w:p>
    <w:p w14:paraId="3A08A2E6" w14:textId="77777777" w:rsidR="00004950"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t>Käesoleva Lepingu pooled peavad L</w:t>
      </w:r>
      <w:r w:rsidRPr="00DF56F0">
        <w:rPr>
          <w:rFonts w:ascii="Times New Roman" w:hAnsi="Times New Roman"/>
          <w:sz w:val="24"/>
          <w:szCs w:val="24"/>
        </w:rPr>
        <w:t xml:space="preserve">epingut täitma heas usus, vastavuses heade </w:t>
      </w:r>
      <w:r>
        <w:rPr>
          <w:rFonts w:ascii="Times New Roman" w:hAnsi="Times New Roman"/>
          <w:sz w:val="24"/>
          <w:szCs w:val="24"/>
        </w:rPr>
        <w:t>kommetega ja hea ehitustavaga.</w:t>
      </w:r>
    </w:p>
    <w:p w14:paraId="785E1C1B" w14:textId="77777777" w:rsidR="00004950" w:rsidRDefault="00004950" w:rsidP="00003E73">
      <w:pPr>
        <w:pStyle w:val="Lihttekst"/>
        <w:numPr>
          <w:ilvl w:val="1"/>
          <w:numId w:val="1"/>
        </w:numPr>
        <w:jc w:val="both"/>
        <w:rPr>
          <w:rFonts w:ascii="Times New Roman" w:hAnsi="Times New Roman"/>
          <w:sz w:val="24"/>
          <w:szCs w:val="24"/>
        </w:rPr>
      </w:pPr>
      <w:r w:rsidRPr="00DF56F0">
        <w:rPr>
          <w:rFonts w:ascii="Times New Roman" w:hAnsi="Times New Roman"/>
          <w:sz w:val="24"/>
          <w:szCs w:val="24"/>
        </w:rPr>
        <w:t xml:space="preserve">Vaidlused, mis </w:t>
      </w:r>
      <w:r>
        <w:rPr>
          <w:rFonts w:ascii="Times New Roman" w:hAnsi="Times New Roman"/>
          <w:sz w:val="24"/>
          <w:szCs w:val="24"/>
        </w:rPr>
        <w:t>tekivad L</w:t>
      </w:r>
      <w:r w:rsidRPr="00DF56F0">
        <w:rPr>
          <w:rFonts w:ascii="Times New Roman" w:hAnsi="Times New Roman"/>
          <w:sz w:val="24"/>
          <w:szCs w:val="24"/>
        </w:rPr>
        <w:t>epingu täitmise käigus, lahendatakse läbirääkimiste teel ja kokkuleppel. Kui pooled kokkulepet ei saavuta, lahendatakse vaidlus seaduses ettenähtud korras</w:t>
      </w:r>
      <w:r>
        <w:rPr>
          <w:rFonts w:ascii="Times New Roman" w:hAnsi="Times New Roman"/>
          <w:sz w:val="24"/>
          <w:szCs w:val="24"/>
        </w:rPr>
        <w:t xml:space="preserve"> kohtus.</w:t>
      </w:r>
    </w:p>
    <w:p w14:paraId="4D692DBF" w14:textId="77777777" w:rsidR="00004950" w:rsidRDefault="00004950" w:rsidP="00003E73">
      <w:pPr>
        <w:pStyle w:val="Lihttekst"/>
        <w:numPr>
          <w:ilvl w:val="1"/>
          <w:numId w:val="1"/>
        </w:numPr>
        <w:jc w:val="both"/>
        <w:rPr>
          <w:rFonts w:ascii="Times New Roman" w:hAnsi="Times New Roman"/>
          <w:sz w:val="24"/>
          <w:szCs w:val="24"/>
        </w:rPr>
      </w:pPr>
      <w:r>
        <w:rPr>
          <w:rFonts w:ascii="Times New Roman" w:hAnsi="Times New Roman"/>
          <w:sz w:val="24"/>
          <w:szCs w:val="24"/>
        </w:rPr>
        <w:t>Leping allkirjastatakse digitaalselt.</w:t>
      </w:r>
    </w:p>
    <w:p w14:paraId="18DCCB6F" w14:textId="77777777" w:rsidR="00BA32A3" w:rsidRDefault="00BA32A3" w:rsidP="00BA32A3">
      <w:pPr>
        <w:pStyle w:val="Lihttekst"/>
        <w:jc w:val="both"/>
        <w:rPr>
          <w:rFonts w:ascii="Times New Roman" w:hAnsi="Times New Roman"/>
          <w:sz w:val="24"/>
          <w:szCs w:val="24"/>
        </w:rPr>
      </w:pPr>
    </w:p>
    <w:p w14:paraId="4CF09F88" w14:textId="77777777" w:rsidR="00BA32A3" w:rsidRDefault="00BA32A3" w:rsidP="00BA32A3">
      <w:pPr>
        <w:pStyle w:val="Lihttekst"/>
        <w:jc w:val="both"/>
        <w:rPr>
          <w:rFonts w:ascii="Times New Roman" w:hAnsi="Times New Roman"/>
          <w:sz w:val="24"/>
          <w:szCs w:val="24"/>
        </w:rPr>
      </w:pPr>
    </w:p>
    <w:p w14:paraId="135D3285" w14:textId="77777777" w:rsidR="00BA32A3" w:rsidRDefault="00BA32A3" w:rsidP="00BA32A3">
      <w:pPr>
        <w:pStyle w:val="Lihttekst"/>
        <w:jc w:val="both"/>
        <w:rPr>
          <w:rFonts w:ascii="Times New Roman" w:hAnsi="Times New Roman"/>
          <w:sz w:val="24"/>
          <w:szCs w:val="24"/>
        </w:rPr>
      </w:pPr>
    </w:p>
    <w:p w14:paraId="524B4764" w14:textId="77777777" w:rsidR="00BA32A3" w:rsidRPr="00BA32A3" w:rsidRDefault="00BA32A3" w:rsidP="00BA32A3">
      <w:pPr>
        <w:keepNext/>
        <w:spacing w:before="240" w:after="120"/>
        <w:contextualSpacing w:val="0"/>
        <w:outlineLvl w:val="0"/>
        <w:rPr>
          <w:rFonts w:eastAsia="Times New Roman"/>
          <w:b/>
          <w:bCs/>
          <w:noProof/>
          <w:kern w:val="28"/>
          <w:szCs w:val="24"/>
        </w:rPr>
      </w:pPr>
      <w:r w:rsidRPr="00BA32A3">
        <w:rPr>
          <w:rFonts w:eastAsia="Times New Roman"/>
          <w:b/>
          <w:bCs/>
          <w:noProof/>
          <w:kern w:val="28"/>
          <w:szCs w:val="24"/>
        </w:rPr>
        <w:t>Tellija</w:t>
      </w:r>
      <w:r w:rsidRPr="00BA32A3">
        <w:rPr>
          <w:rFonts w:eastAsia="Times New Roman"/>
          <w:b/>
          <w:bCs/>
          <w:noProof/>
          <w:kern w:val="28"/>
          <w:szCs w:val="24"/>
        </w:rPr>
        <w:tab/>
      </w:r>
      <w:r w:rsidRPr="00BA32A3">
        <w:rPr>
          <w:rFonts w:eastAsia="Times New Roman"/>
          <w:b/>
          <w:bCs/>
          <w:noProof/>
          <w:kern w:val="28"/>
          <w:szCs w:val="24"/>
        </w:rPr>
        <w:tab/>
      </w:r>
      <w:r w:rsidRPr="00BA32A3">
        <w:rPr>
          <w:rFonts w:eastAsia="Times New Roman"/>
          <w:b/>
          <w:bCs/>
          <w:noProof/>
          <w:kern w:val="28"/>
          <w:szCs w:val="24"/>
        </w:rPr>
        <w:tab/>
      </w:r>
      <w:r w:rsidRPr="00BA32A3">
        <w:rPr>
          <w:rFonts w:eastAsia="Times New Roman"/>
          <w:b/>
          <w:bCs/>
          <w:noProof/>
          <w:kern w:val="28"/>
          <w:szCs w:val="24"/>
        </w:rPr>
        <w:tab/>
      </w:r>
      <w:r w:rsidRPr="00BA32A3">
        <w:rPr>
          <w:rFonts w:eastAsia="Times New Roman"/>
          <w:b/>
          <w:bCs/>
          <w:noProof/>
          <w:kern w:val="28"/>
          <w:szCs w:val="24"/>
        </w:rPr>
        <w:tab/>
      </w:r>
      <w:r w:rsidRPr="00BA32A3">
        <w:rPr>
          <w:rFonts w:eastAsia="Times New Roman"/>
          <w:b/>
          <w:bCs/>
          <w:noProof/>
          <w:kern w:val="28"/>
          <w:szCs w:val="24"/>
        </w:rPr>
        <w:tab/>
        <w:t xml:space="preserve">         </w:t>
      </w:r>
      <w:r w:rsidRPr="00BA32A3">
        <w:rPr>
          <w:rFonts w:eastAsia="Times New Roman"/>
          <w:b/>
          <w:bCs/>
          <w:noProof/>
          <w:kern w:val="28"/>
          <w:szCs w:val="24"/>
        </w:rPr>
        <w:tab/>
        <w:t>Töövõtja</w:t>
      </w:r>
    </w:p>
    <w:p w14:paraId="2CFE9FF8" w14:textId="77777777" w:rsidR="00BA32A3" w:rsidRPr="00BA32A3" w:rsidRDefault="00BA32A3" w:rsidP="00BA32A3">
      <w:pPr>
        <w:tabs>
          <w:tab w:val="left" w:pos="0"/>
        </w:tabs>
        <w:contextualSpacing w:val="0"/>
        <w:outlineLvl w:val="1"/>
        <w:rPr>
          <w:rFonts w:eastAsia="Times New Roman"/>
          <w:bCs/>
          <w:noProof/>
          <w:kern w:val="28"/>
          <w:szCs w:val="24"/>
        </w:rPr>
      </w:pPr>
    </w:p>
    <w:p w14:paraId="3F4BC25D" w14:textId="77777777" w:rsidR="00BA32A3" w:rsidRPr="00BA32A3" w:rsidRDefault="00BA32A3" w:rsidP="00BA32A3">
      <w:pPr>
        <w:contextualSpacing w:val="0"/>
        <w:jc w:val="both"/>
        <w:rPr>
          <w:rFonts w:eastAsia="Times New Roman"/>
          <w:szCs w:val="24"/>
        </w:rPr>
      </w:pPr>
      <w:r w:rsidRPr="00BA32A3">
        <w:rPr>
          <w:rFonts w:eastAsia="Times New Roman"/>
          <w:szCs w:val="24"/>
        </w:rPr>
        <w:t>Riigimetsa Majandamise Keskus</w:t>
      </w:r>
      <w:r w:rsidRPr="00BA32A3">
        <w:rPr>
          <w:rFonts w:eastAsia="Times New Roman"/>
          <w:szCs w:val="24"/>
        </w:rPr>
        <w:tab/>
      </w:r>
      <w:r w:rsidRPr="00BA32A3">
        <w:rPr>
          <w:rFonts w:eastAsia="Times New Roman"/>
          <w:szCs w:val="24"/>
        </w:rPr>
        <w:tab/>
        <w:t xml:space="preserve"> </w:t>
      </w:r>
      <w:r w:rsidRPr="00BA32A3">
        <w:rPr>
          <w:rFonts w:eastAsia="Times New Roman"/>
          <w:szCs w:val="24"/>
        </w:rPr>
        <w:tab/>
      </w:r>
      <w:r w:rsidRPr="00BA32A3">
        <w:rPr>
          <w:rFonts w:eastAsia="Times New Roman"/>
          <w:szCs w:val="24"/>
        </w:rPr>
        <w:fldChar w:fldCharType="begin"/>
      </w:r>
      <w:r w:rsidRPr="00BA32A3">
        <w:rPr>
          <w:rFonts w:eastAsia="Times New Roman"/>
          <w:szCs w:val="24"/>
        </w:rPr>
        <w:instrText xml:space="preserve"> MACROBUTTON  AcceptAllChangesInDoc [Sisesta juriidilise isiku nimi] </w:instrText>
      </w:r>
      <w:r w:rsidRPr="00BA32A3">
        <w:rPr>
          <w:rFonts w:eastAsia="Times New Roman"/>
          <w:szCs w:val="24"/>
        </w:rPr>
        <w:fldChar w:fldCharType="end"/>
      </w:r>
    </w:p>
    <w:p w14:paraId="586C3862" w14:textId="77777777" w:rsidR="00BA32A3" w:rsidRPr="00BA32A3" w:rsidRDefault="00BA32A3" w:rsidP="00BA32A3">
      <w:pPr>
        <w:contextualSpacing w:val="0"/>
        <w:rPr>
          <w:rFonts w:eastAsia="Times New Roman"/>
          <w:szCs w:val="24"/>
        </w:rPr>
      </w:pPr>
      <w:r w:rsidRPr="00BA32A3">
        <w:rPr>
          <w:rFonts w:eastAsia="Times New Roman"/>
          <w:szCs w:val="24"/>
        </w:rPr>
        <w:t xml:space="preserve">Lääne-Viru maakond Haljala vald    </w:t>
      </w:r>
      <w:r w:rsidRPr="00BA32A3">
        <w:rPr>
          <w:rFonts w:eastAsia="Times New Roman"/>
          <w:szCs w:val="24"/>
        </w:rPr>
        <w:tab/>
      </w:r>
      <w:r w:rsidRPr="00BA32A3">
        <w:rPr>
          <w:rFonts w:eastAsia="Times New Roman"/>
          <w:szCs w:val="24"/>
        </w:rPr>
        <w:tab/>
        <w:t xml:space="preserve">         </w:t>
      </w:r>
      <w:r w:rsidRPr="00BA32A3">
        <w:rPr>
          <w:rFonts w:eastAsia="Times New Roman"/>
          <w:szCs w:val="24"/>
        </w:rPr>
        <w:tab/>
        <w:t xml:space="preserve">Registrikood </w:t>
      </w:r>
      <w:r w:rsidRPr="00BA32A3">
        <w:rPr>
          <w:rFonts w:eastAsia="Times New Roman"/>
          <w:i/>
          <w:szCs w:val="24"/>
        </w:rPr>
        <w:fldChar w:fldCharType="begin"/>
      </w:r>
      <w:r w:rsidRPr="00BA32A3">
        <w:rPr>
          <w:rFonts w:eastAsia="Times New Roman"/>
          <w:szCs w:val="24"/>
        </w:rPr>
        <w:instrText xml:space="preserve"> MACROBUTTON  AcceptAllChangesInDoc [Sisesta registrikood] </w:instrText>
      </w:r>
      <w:r w:rsidRPr="00BA32A3">
        <w:rPr>
          <w:rFonts w:eastAsia="Times New Roman"/>
          <w:i/>
          <w:szCs w:val="24"/>
        </w:rPr>
        <w:fldChar w:fldCharType="end"/>
      </w:r>
    </w:p>
    <w:p w14:paraId="4ABBF632" w14:textId="77777777" w:rsidR="00BA32A3" w:rsidRPr="00BA32A3" w:rsidRDefault="00BA32A3" w:rsidP="00BA32A3">
      <w:pPr>
        <w:contextualSpacing w:val="0"/>
        <w:rPr>
          <w:rFonts w:eastAsia="Times New Roman"/>
          <w:szCs w:val="24"/>
        </w:rPr>
      </w:pPr>
      <w:r w:rsidRPr="00BA32A3">
        <w:rPr>
          <w:rFonts w:eastAsia="Times New Roman"/>
          <w:szCs w:val="24"/>
        </w:rPr>
        <w:t>Mõisa/3, Sagadi küla 45403</w:t>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i/>
          <w:szCs w:val="24"/>
        </w:rPr>
        <w:fldChar w:fldCharType="begin"/>
      </w:r>
      <w:r w:rsidRPr="00BA32A3">
        <w:rPr>
          <w:rFonts w:eastAsia="Times New Roman"/>
          <w:szCs w:val="24"/>
        </w:rPr>
        <w:instrText>MACROBUTTON  AcceptAllChangesInDoc [Sisesta aadress]</w:instrText>
      </w:r>
      <w:r w:rsidRPr="00BA32A3">
        <w:rPr>
          <w:rFonts w:eastAsia="Times New Roman"/>
          <w:i/>
          <w:szCs w:val="24"/>
        </w:rPr>
        <w:fldChar w:fldCharType="end"/>
      </w:r>
    </w:p>
    <w:p w14:paraId="27E0B9E7" w14:textId="77777777" w:rsidR="00BA32A3" w:rsidRPr="00BA32A3" w:rsidRDefault="00BA32A3" w:rsidP="00BA32A3">
      <w:pPr>
        <w:contextualSpacing w:val="0"/>
        <w:rPr>
          <w:rFonts w:eastAsia="Times New Roman"/>
          <w:szCs w:val="24"/>
        </w:rPr>
      </w:pPr>
      <w:r w:rsidRPr="00BA32A3">
        <w:rPr>
          <w:rFonts w:eastAsia="Times New Roman"/>
          <w:szCs w:val="24"/>
        </w:rPr>
        <w:t>Registrikood 70004459</w:t>
      </w:r>
      <w:r w:rsidRPr="00BA32A3">
        <w:rPr>
          <w:rFonts w:eastAsia="Times New Roman"/>
          <w:szCs w:val="24"/>
        </w:rPr>
        <w:tab/>
      </w:r>
      <w:r w:rsidRPr="00BA32A3">
        <w:rPr>
          <w:rFonts w:eastAsia="Times New Roman"/>
          <w:szCs w:val="24"/>
        </w:rPr>
        <w:tab/>
      </w:r>
      <w:r w:rsidRPr="00BA32A3">
        <w:rPr>
          <w:rFonts w:eastAsia="Times New Roman"/>
          <w:szCs w:val="24"/>
        </w:rPr>
        <w:tab/>
        <w:t xml:space="preserve">         </w:t>
      </w:r>
      <w:r w:rsidRPr="00BA32A3">
        <w:rPr>
          <w:rFonts w:eastAsia="Times New Roman"/>
          <w:szCs w:val="24"/>
        </w:rPr>
        <w:tab/>
        <w:t xml:space="preserve">Tel </w:t>
      </w:r>
      <w:r w:rsidRPr="00BA32A3">
        <w:rPr>
          <w:rFonts w:eastAsia="Times New Roman"/>
          <w:i/>
          <w:szCs w:val="24"/>
        </w:rPr>
        <w:fldChar w:fldCharType="begin"/>
      </w:r>
      <w:r w:rsidRPr="00BA32A3">
        <w:rPr>
          <w:rFonts w:eastAsia="Times New Roman"/>
          <w:szCs w:val="24"/>
        </w:rPr>
        <w:instrText xml:space="preserve"> MACROBUTTON  AcceptAllChangesInDoc [Sisesta number] </w:instrText>
      </w:r>
      <w:r w:rsidRPr="00BA32A3">
        <w:rPr>
          <w:rFonts w:eastAsia="Times New Roman"/>
          <w:i/>
          <w:szCs w:val="24"/>
        </w:rPr>
        <w:fldChar w:fldCharType="end"/>
      </w:r>
    </w:p>
    <w:p w14:paraId="73488F4F" w14:textId="77777777" w:rsidR="00BA32A3" w:rsidRPr="00BA32A3" w:rsidRDefault="00BA32A3" w:rsidP="00BA32A3">
      <w:pPr>
        <w:contextualSpacing w:val="0"/>
        <w:rPr>
          <w:rFonts w:eastAsia="Times New Roman"/>
          <w:szCs w:val="24"/>
        </w:rPr>
      </w:pP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tab/>
        <w:t xml:space="preserve">E-post </w:t>
      </w:r>
      <w:r w:rsidRPr="00BA32A3">
        <w:rPr>
          <w:rFonts w:eastAsia="Times New Roman"/>
          <w:i/>
          <w:szCs w:val="24"/>
        </w:rPr>
        <w:fldChar w:fldCharType="begin"/>
      </w:r>
      <w:r w:rsidRPr="00BA32A3">
        <w:rPr>
          <w:rFonts w:eastAsia="Times New Roman"/>
          <w:szCs w:val="24"/>
        </w:rPr>
        <w:instrText xml:space="preserve"> MACROBUTTON  AcceptAllChangesInDoc [Sisesta e-post] </w:instrText>
      </w:r>
      <w:r w:rsidRPr="00BA32A3">
        <w:rPr>
          <w:rFonts w:eastAsia="Times New Roman"/>
          <w:i/>
          <w:szCs w:val="24"/>
        </w:rPr>
        <w:fldChar w:fldCharType="end"/>
      </w:r>
    </w:p>
    <w:p w14:paraId="41AEB2F9" w14:textId="77777777" w:rsidR="00BA32A3" w:rsidRPr="00BA32A3" w:rsidRDefault="00BA32A3" w:rsidP="00BA32A3">
      <w:pPr>
        <w:contextualSpacing w:val="0"/>
        <w:rPr>
          <w:rFonts w:eastAsia="Times New Roman"/>
          <w:szCs w:val="24"/>
        </w:rPr>
      </w:pPr>
      <w:r w:rsidRPr="00BA32A3">
        <w:rPr>
          <w:rFonts w:eastAsia="Times New Roman"/>
          <w:szCs w:val="24"/>
        </w:rPr>
        <w:t>RMK looduskaitseosakond</w:t>
      </w:r>
    </w:p>
    <w:p w14:paraId="6614DC3D" w14:textId="77777777" w:rsidR="00BA32A3" w:rsidRPr="00BA32A3" w:rsidRDefault="00BA32A3" w:rsidP="00BA32A3">
      <w:pPr>
        <w:contextualSpacing w:val="0"/>
        <w:rPr>
          <w:rFonts w:eastAsia="Times New Roman"/>
          <w:szCs w:val="24"/>
        </w:rPr>
      </w:pPr>
      <w:r w:rsidRPr="00BA32A3">
        <w:rPr>
          <w:rFonts w:eastAsia="Times New Roman"/>
          <w:szCs w:val="24"/>
        </w:rPr>
        <w:t>Rõõmu tee 7, Tartu 51013</w:t>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tab/>
        <w:t xml:space="preserve"> </w:t>
      </w:r>
      <w:r w:rsidRPr="00BA32A3">
        <w:rPr>
          <w:rFonts w:eastAsia="Times New Roman"/>
          <w:szCs w:val="24"/>
        </w:rPr>
        <w:tab/>
      </w:r>
    </w:p>
    <w:p w14:paraId="4951EB93" w14:textId="77777777" w:rsidR="00BA32A3" w:rsidRPr="00BA32A3" w:rsidRDefault="00BA32A3" w:rsidP="00BA32A3">
      <w:pPr>
        <w:tabs>
          <w:tab w:val="left" w:pos="4800"/>
        </w:tabs>
        <w:contextualSpacing w:val="0"/>
        <w:jc w:val="both"/>
        <w:rPr>
          <w:rFonts w:eastAsia="Times New Roman"/>
          <w:szCs w:val="24"/>
        </w:rPr>
      </w:pPr>
      <w:r w:rsidRPr="00BA32A3">
        <w:rPr>
          <w:rFonts w:eastAsia="Times New Roman"/>
          <w:szCs w:val="24"/>
        </w:rPr>
        <w:t xml:space="preserve">Tel 50 38556     </w:t>
      </w:r>
      <w:r w:rsidRPr="00BA32A3">
        <w:rPr>
          <w:rFonts w:eastAsia="Times New Roman"/>
          <w:szCs w:val="24"/>
        </w:rPr>
        <w:tab/>
      </w:r>
      <w:r w:rsidRPr="00BA32A3">
        <w:rPr>
          <w:rFonts w:eastAsia="Times New Roman"/>
          <w:szCs w:val="24"/>
        </w:rPr>
        <w:tab/>
        <w:t xml:space="preserve"> </w:t>
      </w:r>
    </w:p>
    <w:p w14:paraId="66C730F4" w14:textId="77777777" w:rsidR="00BA32A3" w:rsidRPr="00BA32A3" w:rsidRDefault="00BA32A3" w:rsidP="00BA32A3">
      <w:pPr>
        <w:tabs>
          <w:tab w:val="left" w:pos="4800"/>
        </w:tabs>
        <w:contextualSpacing w:val="0"/>
        <w:jc w:val="both"/>
        <w:rPr>
          <w:rFonts w:eastAsia="Times New Roman"/>
          <w:szCs w:val="24"/>
        </w:rPr>
      </w:pPr>
      <w:r w:rsidRPr="00BA32A3">
        <w:rPr>
          <w:rFonts w:eastAsia="Times New Roman"/>
          <w:szCs w:val="24"/>
        </w:rPr>
        <w:t>E-post: kullike.kuusik@rmk.ee</w:t>
      </w:r>
    </w:p>
    <w:p w14:paraId="02ADF695" w14:textId="77777777" w:rsidR="00BA32A3" w:rsidRPr="00BA32A3" w:rsidRDefault="00BA32A3" w:rsidP="00BA32A3">
      <w:pPr>
        <w:tabs>
          <w:tab w:val="left" w:pos="4800"/>
        </w:tabs>
        <w:contextualSpacing w:val="0"/>
        <w:jc w:val="both"/>
        <w:rPr>
          <w:rFonts w:eastAsia="Times New Roman"/>
          <w:szCs w:val="24"/>
        </w:rPr>
      </w:pPr>
      <w:r w:rsidRPr="00BA32A3">
        <w:rPr>
          <w:rFonts w:eastAsia="Times New Roman"/>
          <w:b/>
          <w:szCs w:val="24"/>
        </w:rPr>
        <w:tab/>
      </w:r>
      <w:r w:rsidRPr="00BA32A3">
        <w:rPr>
          <w:rFonts w:eastAsia="Times New Roman"/>
          <w:b/>
          <w:szCs w:val="24"/>
        </w:rPr>
        <w:tab/>
      </w:r>
      <w:r w:rsidRPr="00BA32A3">
        <w:rPr>
          <w:rFonts w:eastAsia="Times New Roman"/>
          <w:szCs w:val="24"/>
        </w:rPr>
        <w:tab/>
        <w:t xml:space="preserve"> </w:t>
      </w:r>
    </w:p>
    <w:p w14:paraId="66D961DB" w14:textId="77777777" w:rsidR="00BA32A3" w:rsidRPr="00BA32A3" w:rsidRDefault="00BA32A3" w:rsidP="00BA32A3">
      <w:pPr>
        <w:spacing w:line="240" w:lineRule="exact"/>
        <w:contextualSpacing w:val="0"/>
        <w:rPr>
          <w:rFonts w:eastAsia="Times New Roman"/>
          <w:szCs w:val="24"/>
        </w:rPr>
      </w:pPr>
      <w:r w:rsidRPr="00BA32A3">
        <w:rPr>
          <w:rFonts w:eastAsia="Times New Roman"/>
          <w:szCs w:val="24"/>
        </w:rPr>
        <w:t>(allkirjastatud digitaalselt)</w:t>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tab/>
        <w:t>(allkirjastatud digitaalselt)</w:t>
      </w:r>
    </w:p>
    <w:p w14:paraId="3C8C0373" w14:textId="77777777" w:rsidR="00BA32A3" w:rsidRPr="00BA32A3" w:rsidRDefault="00BA32A3" w:rsidP="00BA32A3">
      <w:pPr>
        <w:contextualSpacing w:val="0"/>
        <w:jc w:val="both"/>
        <w:rPr>
          <w:rFonts w:eastAsia="Times New Roman"/>
          <w:b/>
          <w:szCs w:val="24"/>
        </w:rPr>
      </w:pPr>
      <w:r w:rsidRPr="00BA32A3">
        <w:rPr>
          <w:rFonts w:eastAsia="Times New Roman"/>
          <w:szCs w:val="24"/>
        </w:rPr>
        <w:t>Küllike Kuusik</w:t>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tab/>
      </w:r>
      <w:r w:rsidRPr="00BA32A3">
        <w:rPr>
          <w:rFonts w:eastAsia="Times New Roman"/>
          <w:szCs w:val="24"/>
        </w:rPr>
        <w:fldChar w:fldCharType="begin"/>
      </w:r>
      <w:r w:rsidRPr="00BA32A3">
        <w:rPr>
          <w:rFonts w:eastAsia="Times New Roman"/>
          <w:szCs w:val="24"/>
        </w:rPr>
        <w:instrText xml:space="preserve"> MACROBUTTON  AcceptAllChangesInDoc [Sisesta eesnimi ja perekonnanimi] </w:instrText>
      </w:r>
      <w:r w:rsidRPr="00BA32A3">
        <w:rPr>
          <w:rFonts w:eastAsia="Times New Roman"/>
          <w:szCs w:val="24"/>
        </w:rPr>
        <w:fldChar w:fldCharType="end"/>
      </w:r>
    </w:p>
    <w:p w14:paraId="570CCEA1" w14:textId="626D2B0B" w:rsidR="00004950" w:rsidRDefault="00BA32A3" w:rsidP="00BA32A3">
      <w:pPr>
        <w:jc w:val="both"/>
        <w:rPr>
          <w:color w:val="000000"/>
        </w:rPr>
      </w:pPr>
      <w:r w:rsidRPr="00BA32A3">
        <w:rPr>
          <w:rFonts w:eastAsia="Times New Roman"/>
          <w:b/>
          <w:szCs w:val="24"/>
        </w:rPr>
        <w:br w:type="page"/>
      </w:r>
    </w:p>
    <w:p w14:paraId="215FD2F4" w14:textId="77777777" w:rsidR="00004950" w:rsidRDefault="00004950" w:rsidP="00003E73">
      <w:pPr>
        <w:jc w:val="both"/>
        <w:rPr>
          <w:color w:val="000000"/>
        </w:rPr>
      </w:pPr>
    </w:p>
    <w:p w14:paraId="742C93A8" w14:textId="77777777" w:rsidR="00004950" w:rsidRDefault="00004950" w:rsidP="00003E73">
      <w:pPr>
        <w:jc w:val="both"/>
        <w:rPr>
          <w:color w:val="000000"/>
        </w:rPr>
      </w:pPr>
    </w:p>
    <w:p w14:paraId="6D299CFF" w14:textId="77777777" w:rsidR="00004950" w:rsidRDefault="00004950" w:rsidP="00003E73">
      <w:pPr>
        <w:jc w:val="both"/>
        <w:rPr>
          <w:color w:val="000000"/>
        </w:rPr>
      </w:pPr>
    </w:p>
    <w:p w14:paraId="7078E456" w14:textId="77777777" w:rsidR="00004950" w:rsidRDefault="00004950" w:rsidP="00003E73">
      <w:pPr>
        <w:jc w:val="both"/>
        <w:rPr>
          <w:color w:val="000000"/>
        </w:rPr>
      </w:pPr>
    </w:p>
    <w:p w14:paraId="1D7D6037" w14:textId="77777777" w:rsidR="00E73659" w:rsidRDefault="00E73659" w:rsidP="00003E73">
      <w:pPr>
        <w:jc w:val="both"/>
      </w:pPr>
    </w:p>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ヒラギノ角ゴ Pro W3">
    <w:altName w:val="Yu Gothic"/>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3802D45"/>
    <w:multiLevelType w:val="multilevel"/>
    <w:tmpl w:val="CE74F722"/>
    <w:lvl w:ilvl="0">
      <w:start w:val="2"/>
      <w:numFmt w:val="decimal"/>
      <w:lvlText w:val="%1"/>
      <w:lvlJc w:val="left"/>
      <w:pPr>
        <w:ind w:left="557" w:hanging="360"/>
      </w:pPr>
      <w:rPr>
        <w:rFonts w:hint="default"/>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1637" w:hanging="720"/>
      </w:pPr>
      <w:rPr>
        <w:rFonts w:hint="default"/>
        <w:b w:val="0"/>
        <w:bCs/>
      </w:rPr>
    </w:lvl>
    <w:lvl w:ilvl="3">
      <w:start w:val="1"/>
      <w:numFmt w:val="decimal"/>
      <w:isLgl/>
      <w:lvlText w:val="%1.%2.%3.%4"/>
      <w:lvlJc w:val="left"/>
      <w:pPr>
        <w:ind w:left="1997" w:hanging="720"/>
      </w:pPr>
      <w:rPr>
        <w:rFonts w:hint="default"/>
        <w:b/>
      </w:rPr>
    </w:lvl>
    <w:lvl w:ilvl="4">
      <w:start w:val="1"/>
      <w:numFmt w:val="decimal"/>
      <w:isLgl/>
      <w:lvlText w:val="%1.%2.%3.%4.%5"/>
      <w:lvlJc w:val="left"/>
      <w:pPr>
        <w:ind w:left="2717" w:hanging="1080"/>
      </w:pPr>
      <w:rPr>
        <w:rFonts w:hint="default"/>
        <w:b/>
      </w:rPr>
    </w:lvl>
    <w:lvl w:ilvl="5">
      <w:start w:val="1"/>
      <w:numFmt w:val="decimal"/>
      <w:isLgl/>
      <w:lvlText w:val="%1.%2.%3.%4.%5.%6"/>
      <w:lvlJc w:val="left"/>
      <w:pPr>
        <w:ind w:left="3077" w:hanging="1080"/>
      </w:pPr>
      <w:rPr>
        <w:rFonts w:hint="default"/>
        <w:b/>
      </w:rPr>
    </w:lvl>
    <w:lvl w:ilvl="6">
      <w:start w:val="1"/>
      <w:numFmt w:val="decimal"/>
      <w:isLgl/>
      <w:lvlText w:val="%1.%2.%3.%4.%5.%6.%7"/>
      <w:lvlJc w:val="left"/>
      <w:pPr>
        <w:ind w:left="3797" w:hanging="1440"/>
      </w:pPr>
      <w:rPr>
        <w:rFonts w:hint="default"/>
        <w:b/>
      </w:rPr>
    </w:lvl>
    <w:lvl w:ilvl="7">
      <w:start w:val="1"/>
      <w:numFmt w:val="decimal"/>
      <w:isLgl/>
      <w:lvlText w:val="%1.%2.%3.%4.%5.%6.%7.%8"/>
      <w:lvlJc w:val="left"/>
      <w:pPr>
        <w:ind w:left="4157" w:hanging="1440"/>
      </w:pPr>
      <w:rPr>
        <w:rFonts w:hint="default"/>
        <w:b/>
      </w:rPr>
    </w:lvl>
    <w:lvl w:ilvl="8">
      <w:start w:val="1"/>
      <w:numFmt w:val="decimal"/>
      <w:isLgl/>
      <w:lvlText w:val="%1.%2.%3.%4.%5.%6.%7.%8.%9"/>
      <w:lvlJc w:val="left"/>
      <w:pPr>
        <w:ind w:left="4877" w:hanging="1800"/>
      </w:pPr>
      <w:rPr>
        <w:rFonts w:hint="default"/>
        <w:b/>
      </w:rPr>
    </w:lvl>
  </w:abstractNum>
  <w:abstractNum w:abstractNumId="2"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27257E3"/>
    <w:multiLevelType w:val="multilevel"/>
    <w:tmpl w:val="CA829514"/>
    <w:lvl w:ilvl="0">
      <w:start w:val="7"/>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4E2D5B76"/>
    <w:multiLevelType w:val="multilevel"/>
    <w:tmpl w:val="B3AC479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54E82232"/>
    <w:multiLevelType w:val="multilevel"/>
    <w:tmpl w:val="19F8AF8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E5538A0"/>
    <w:multiLevelType w:val="hybridMultilevel"/>
    <w:tmpl w:val="EA7AD2C6"/>
    <w:lvl w:ilvl="0" w:tplc="50C60F9A">
      <w:start w:val="9"/>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70485392"/>
    <w:multiLevelType w:val="multilevel"/>
    <w:tmpl w:val="94E247A6"/>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num w:numId="1" w16cid:durableId="595407055">
    <w:abstractNumId w:val="4"/>
  </w:num>
  <w:num w:numId="2" w16cid:durableId="936599114">
    <w:abstractNumId w:val="0"/>
  </w:num>
  <w:num w:numId="3" w16cid:durableId="1572881913">
    <w:abstractNumId w:val="6"/>
  </w:num>
  <w:num w:numId="4" w16cid:durableId="19473313">
    <w:abstractNumId w:val="7"/>
  </w:num>
  <w:num w:numId="5" w16cid:durableId="2033258734">
    <w:abstractNumId w:val="2"/>
  </w:num>
  <w:num w:numId="6" w16cid:durableId="1679186303">
    <w:abstractNumId w:val="1"/>
  </w:num>
  <w:num w:numId="7" w16cid:durableId="1740785120">
    <w:abstractNumId w:val="3"/>
  </w:num>
  <w:num w:numId="8" w16cid:durableId="9662003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950"/>
    <w:rsid w:val="00003E73"/>
    <w:rsid w:val="00004950"/>
    <w:rsid w:val="00024101"/>
    <w:rsid w:val="000854A1"/>
    <w:rsid w:val="000A5321"/>
    <w:rsid w:val="000C09BF"/>
    <w:rsid w:val="000C55B1"/>
    <w:rsid w:val="00107F34"/>
    <w:rsid w:val="00117C01"/>
    <w:rsid w:val="00171132"/>
    <w:rsid w:val="001A107C"/>
    <w:rsid w:val="001A1ADF"/>
    <w:rsid w:val="001B6821"/>
    <w:rsid w:val="001D66E7"/>
    <w:rsid w:val="002147F9"/>
    <w:rsid w:val="00250F20"/>
    <w:rsid w:val="00291001"/>
    <w:rsid w:val="003364E2"/>
    <w:rsid w:val="003A732C"/>
    <w:rsid w:val="00400D06"/>
    <w:rsid w:val="004442BB"/>
    <w:rsid w:val="004605B7"/>
    <w:rsid w:val="00491938"/>
    <w:rsid w:val="004B5D9F"/>
    <w:rsid w:val="004E3A5C"/>
    <w:rsid w:val="005302AB"/>
    <w:rsid w:val="005471FE"/>
    <w:rsid w:val="005670EE"/>
    <w:rsid w:val="005D1A03"/>
    <w:rsid w:val="006C1696"/>
    <w:rsid w:val="0073514F"/>
    <w:rsid w:val="00776CC2"/>
    <w:rsid w:val="00790966"/>
    <w:rsid w:val="00796D8E"/>
    <w:rsid w:val="007B710D"/>
    <w:rsid w:val="007C7324"/>
    <w:rsid w:val="007E175B"/>
    <w:rsid w:val="00812C3A"/>
    <w:rsid w:val="008B7838"/>
    <w:rsid w:val="008B7CAB"/>
    <w:rsid w:val="008C3DD5"/>
    <w:rsid w:val="008E2F7D"/>
    <w:rsid w:val="0091706A"/>
    <w:rsid w:val="00917C64"/>
    <w:rsid w:val="0094522D"/>
    <w:rsid w:val="009806A1"/>
    <w:rsid w:val="009A7811"/>
    <w:rsid w:val="009D7F2F"/>
    <w:rsid w:val="00A15A31"/>
    <w:rsid w:val="00A26543"/>
    <w:rsid w:val="00A5788B"/>
    <w:rsid w:val="00B32155"/>
    <w:rsid w:val="00B6361F"/>
    <w:rsid w:val="00BA32A3"/>
    <w:rsid w:val="00BF633B"/>
    <w:rsid w:val="00BF6CDC"/>
    <w:rsid w:val="00C37428"/>
    <w:rsid w:val="00C959FD"/>
    <w:rsid w:val="00CA4DF5"/>
    <w:rsid w:val="00CD3294"/>
    <w:rsid w:val="00CD5A1C"/>
    <w:rsid w:val="00CE3F0E"/>
    <w:rsid w:val="00CF0885"/>
    <w:rsid w:val="00CF30C2"/>
    <w:rsid w:val="00DC2943"/>
    <w:rsid w:val="00E53304"/>
    <w:rsid w:val="00E73659"/>
    <w:rsid w:val="00E80E98"/>
    <w:rsid w:val="00EE1711"/>
    <w:rsid w:val="00F03264"/>
    <w:rsid w:val="00F16C11"/>
    <w:rsid w:val="00F20BF4"/>
    <w:rsid w:val="00F45CC8"/>
    <w:rsid w:val="00F52730"/>
    <w:rsid w:val="00F86D79"/>
    <w:rsid w:val="00FC1D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D2E58"/>
  <w15:chartTrackingRefBased/>
  <w15:docId w15:val="{9A1F69FD-882A-4175-A879-416433CA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4950"/>
    <w:pPr>
      <w:spacing w:after="0" w:line="240" w:lineRule="auto"/>
      <w:contextualSpacing/>
    </w:pPr>
    <w:rPr>
      <w:rFonts w:ascii="Times New Roman" w:eastAsia="Calibri" w:hAnsi="Times New Roman" w:cs="Times New Roman"/>
      <w:kern w:val="0"/>
      <w:sz w:val="24"/>
      <w14:ligatures w14:val="none"/>
    </w:rPr>
  </w:style>
  <w:style w:type="paragraph" w:styleId="Pealkiri1">
    <w:name w:val="heading 1"/>
    <w:basedOn w:val="Normaallaad"/>
    <w:next w:val="Normaallaad"/>
    <w:link w:val="Pealkiri1Mrk"/>
    <w:uiPriority w:val="9"/>
    <w:qFormat/>
    <w:rsid w:val="0000495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0495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04950"/>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04950"/>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04950"/>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04950"/>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04950"/>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04950"/>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04950"/>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04950"/>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04950"/>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04950"/>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04950"/>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04950"/>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0495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0495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0495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0495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04950"/>
    <w:pPr>
      <w:spacing w:after="80"/>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0495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0495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0495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04950"/>
    <w:pPr>
      <w:spacing w:before="160"/>
      <w:jc w:val="center"/>
    </w:pPr>
    <w:rPr>
      <w:i/>
      <w:iCs/>
      <w:color w:val="404040" w:themeColor="text1" w:themeTint="BF"/>
    </w:rPr>
  </w:style>
  <w:style w:type="character" w:customStyle="1" w:styleId="TsitaatMrk">
    <w:name w:val="Tsitaat Märk"/>
    <w:basedOn w:val="Liguvaikefont"/>
    <w:link w:val="Tsitaat"/>
    <w:uiPriority w:val="29"/>
    <w:rsid w:val="00004950"/>
    <w:rPr>
      <w:i/>
      <w:iCs/>
      <w:color w:val="404040" w:themeColor="text1" w:themeTint="BF"/>
    </w:rPr>
  </w:style>
  <w:style w:type="paragraph" w:styleId="Loendilik">
    <w:name w:val="List Paragraph"/>
    <w:aliases w:val="Mummuga loetelu,Loendi l›ik"/>
    <w:basedOn w:val="Normaallaad"/>
    <w:link w:val="LoendilikMrk"/>
    <w:uiPriority w:val="34"/>
    <w:qFormat/>
    <w:rsid w:val="00004950"/>
    <w:pPr>
      <w:ind w:left="720"/>
    </w:pPr>
  </w:style>
  <w:style w:type="character" w:styleId="Selgeltmrgatavrhutus">
    <w:name w:val="Intense Emphasis"/>
    <w:basedOn w:val="Liguvaikefont"/>
    <w:uiPriority w:val="21"/>
    <w:qFormat/>
    <w:rsid w:val="00004950"/>
    <w:rPr>
      <w:i/>
      <w:iCs/>
      <w:color w:val="2E74B5" w:themeColor="accent1" w:themeShade="BF"/>
    </w:rPr>
  </w:style>
  <w:style w:type="paragraph" w:styleId="Selgeltmrgatavtsitaat">
    <w:name w:val="Intense Quote"/>
    <w:basedOn w:val="Normaallaad"/>
    <w:next w:val="Normaallaad"/>
    <w:link w:val="SelgeltmrgatavtsitaatMrk"/>
    <w:uiPriority w:val="30"/>
    <w:qFormat/>
    <w:rsid w:val="0000495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04950"/>
    <w:rPr>
      <w:i/>
      <w:iCs/>
      <w:color w:val="2E74B5" w:themeColor="accent1" w:themeShade="BF"/>
    </w:rPr>
  </w:style>
  <w:style w:type="character" w:styleId="Selgeltmrgatavviide">
    <w:name w:val="Intense Reference"/>
    <w:basedOn w:val="Liguvaikefont"/>
    <w:uiPriority w:val="32"/>
    <w:qFormat/>
    <w:rsid w:val="00004950"/>
    <w:rPr>
      <w:b/>
      <w:bCs/>
      <w:smallCaps/>
      <w:color w:val="2E74B5" w:themeColor="accent1" w:themeShade="BF"/>
      <w:spacing w:val="5"/>
    </w:rPr>
  </w:style>
  <w:style w:type="paragraph" w:styleId="Lihttekst">
    <w:name w:val="Plain Text"/>
    <w:basedOn w:val="Normaallaad"/>
    <w:link w:val="LihttekstMrk"/>
    <w:uiPriority w:val="99"/>
    <w:unhideWhenUsed/>
    <w:rsid w:val="00004950"/>
    <w:rPr>
      <w:rFonts w:ascii="Consolas" w:hAnsi="Consolas"/>
      <w:sz w:val="21"/>
      <w:szCs w:val="21"/>
    </w:rPr>
  </w:style>
  <w:style w:type="character" w:customStyle="1" w:styleId="LihttekstMrk">
    <w:name w:val="Lihttekst Märk"/>
    <w:basedOn w:val="Liguvaikefont"/>
    <w:link w:val="Lihttekst"/>
    <w:uiPriority w:val="99"/>
    <w:rsid w:val="00004950"/>
    <w:rPr>
      <w:rFonts w:ascii="Consolas" w:eastAsia="Calibri" w:hAnsi="Consolas" w:cs="Times New Roman"/>
      <w:kern w:val="0"/>
      <w:sz w:val="21"/>
      <w:szCs w:val="21"/>
      <w14:ligatures w14:val="none"/>
    </w:rPr>
  </w:style>
  <w:style w:type="paragraph" w:customStyle="1" w:styleId="Normaallaad1">
    <w:name w:val="Normaallaad1"/>
    <w:rsid w:val="00004950"/>
    <w:pPr>
      <w:spacing w:after="0" w:line="240" w:lineRule="auto"/>
    </w:pPr>
    <w:rPr>
      <w:rFonts w:ascii="Times New Roman" w:eastAsia="ヒラギノ角ゴ Pro W3" w:hAnsi="Times New Roman" w:cs="Times New Roman"/>
      <w:color w:val="000000"/>
      <w:kern w:val="0"/>
      <w:sz w:val="24"/>
      <w:szCs w:val="20"/>
      <w:lang w:eastAsia="et-EE"/>
      <w14:ligatures w14:val="none"/>
    </w:rPr>
  </w:style>
  <w:style w:type="table" w:styleId="Kontuurtabel">
    <w:name w:val="Table Grid"/>
    <w:basedOn w:val="Normaaltabel"/>
    <w:uiPriority w:val="59"/>
    <w:rsid w:val="00004950"/>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CF0885"/>
    <w:rPr>
      <w:sz w:val="16"/>
      <w:szCs w:val="16"/>
    </w:rPr>
  </w:style>
  <w:style w:type="paragraph" w:styleId="Kommentaaritekst">
    <w:name w:val="annotation text"/>
    <w:basedOn w:val="Normaallaad"/>
    <w:link w:val="KommentaaritekstMrk"/>
    <w:uiPriority w:val="99"/>
    <w:unhideWhenUsed/>
    <w:rsid w:val="00CF0885"/>
    <w:rPr>
      <w:sz w:val="20"/>
      <w:szCs w:val="20"/>
    </w:rPr>
  </w:style>
  <w:style w:type="character" w:customStyle="1" w:styleId="KommentaaritekstMrk">
    <w:name w:val="Kommentaari tekst Märk"/>
    <w:basedOn w:val="Liguvaikefont"/>
    <w:link w:val="Kommentaaritekst"/>
    <w:uiPriority w:val="99"/>
    <w:rsid w:val="00CF0885"/>
    <w:rPr>
      <w:rFonts w:ascii="Times New Roman" w:eastAsia="Calibri"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CF0885"/>
    <w:rPr>
      <w:b/>
      <w:bCs/>
    </w:rPr>
  </w:style>
  <w:style w:type="character" w:customStyle="1" w:styleId="KommentaariteemaMrk">
    <w:name w:val="Kommentaari teema Märk"/>
    <w:basedOn w:val="KommentaaritekstMrk"/>
    <w:link w:val="Kommentaariteema"/>
    <w:uiPriority w:val="99"/>
    <w:semiHidden/>
    <w:rsid w:val="00CF0885"/>
    <w:rPr>
      <w:rFonts w:ascii="Times New Roman" w:eastAsia="Calibri" w:hAnsi="Times New Roman" w:cs="Times New Roman"/>
      <w:b/>
      <w:bCs/>
      <w:kern w:val="0"/>
      <w:sz w:val="20"/>
      <w:szCs w:val="20"/>
      <w14:ligatures w14:val="none"/>
    </w:rPr>
  </w:style>
  <w:style w:type="character" w:customStyle="1" w:styleId="LoendilikMrk">
    <w:name w:val="Loendi lõik Märk"/>
    <w:aliases w:val="Mummuga loetelu Märk,Loendi l›ik Märk"/>
    <w:link w:val="Loendilik"/>
    <w:uiPriority w:val="34"/>
    <w:locked/>
    <w:rsid w:val="007B710D"/>
    <w:rPr>
      <w:rFonts w:ascii="Times New Roman" w:eastAsia="Calibri" w:hAnsi="Times New Roman" w:cs="Times New Roman"/>
      <w:kern w:val="0"/>
      <w:sz w:val="24"/>
      <w14:ligatures w14:val="none"/>
    </w:rPr>
  </w:style>
  <w:style w:type="paragraph" w:customStyle="1" w:styleId="Pealkiri11">
    <w:name w:val="Pealkiri 11"/>
    <w:basedOn w:val="Normaallaad"/>
    <w:rsid w:val="007B710D"/>
    <w:pPr>
      <w:numPr>
        <w:numId w:val="5"/>
      </w:numPr>
      <w:contextualSpacing w:val="0"/>
    </w:pPr>
    <w:rPr>
      <w:rFonts w:eastAsia="Times New Roman"/>
      <w:szCs w:val="24"/>
      <w:lang w:eastAsia="et-EE"/>
    </w:rPr>
  </w:style>
  <w:style w:type="paragraph" w:customStyle="1" w:styleId="Pealkiri21">
    <w:name w:val="Pealkiri 21"/>
    <w:basedOn w:val="Normaallaad"/>
    <w:rsid w:val="007B710D"/>
    <w:pPr>
      <w:numPr>
        <w:ilvl w:val="1"/>
        <w:numId w:val="5"/>
      </w:numPr>
      <w:contextualSpacing w:val="0"/>
    </w:pPr>
    <w:rPr>
      <w:rFonts w:eastAsia="Times New Roman"/>
      <w:szCs w:val="24"/>
      <w:lang w:eastAsia="et-EE"/>
    </w:rPr>
  </w:style>
  <w:style w:type="paragraph" w:customStyle="1" w:styleId="Pealkiri31">
    <w:name w:val="Pealkiri 31"/>
    <w:basedOn w:val="Normaallaad"/>
    <w:rsid w:val="007B710D"/>
    <w:pPr>
      <w:numPr>
        <w:ilvl w:val="2"/>
        <w:numId w:val="5"/>
      </w:numPr>
      <w:contextualSpacing w:val="0"/>
    </w:pPr>
    <w:rPr>
      <w:rFonts w:eastAsia="Times New Roman"/>
      <w:szCs w:val="24"/>
      <w:lang w:eastAsia="et-EE"/>
    </w:rPr>
  </w:style>
  <w:style w:type="paragraph" w:customStyle="1" w:styleId="Pealkiri41">
    <w:name w:val="Pealkiri 41"/>
    <w:basedOn w:val="Normaallaad"/>
    <w:rsid w:val="007B710D"/>
    <w:pPr>
      <w:numPr>
        <w:ilvl w:val="3"/>
        <w:numId w:val="5"/>
      </w:numPr>
      <w:contextualSpacing w:val="0"/>
    </w:pPr>
    <w:rPr>
      <w:rFonts w:eastAsia="Times New Roman"/>
      <w:szCs w:val="24"/>
      <w:lang w:eastAsia="et-EE"/>
    </w:rPr>
  </w:style>
  <w:style w:type="paragraph" w:customStyle="1" w:styleId="Pealkiri51">
    <w:name w:val="Pealkiri 51"/>
    <w:basedOn w:val="Normaallaad"/>
    <w:rsid w:val="007B710D"/>
    <w:pPr>
      <w:numPr>
        <w:ilvl w:val="4"/>
        <w:numId w:val="5"/>
      </w:numPr>
      <w:tabs>
        <w:tab w:val="num" w:pos="360"/>
      </w:tabs>
      <w:ind w:left="0" w:firstLine="0"/>
      <w:contextualSpacing w:val="0"/>
    </w:pPr>
    <w:rPr>
      <w:rFonts w:eastAsia="Times New Roman"/>
      <w:szCs w:val="24"/>
      <w:lang w:eastAsia="et-EE"/>
    </w:rPr>
  </w:style>
  <w:style w:type="paragraph" w:customStyle="1" w:styleId="Pealkiri61">
    <w:name w:val="Pealkiri 61"/>
    <w:basedOn w:val="Normaallaad"/>
    <w:rsid w:val="007B710D"/>
    <w:pPr>
      <w:numPr>
        <w:ilvl w:val="5"/>
        <w:numId w:val="5"/>
      </w:numPr>
      <w:contextualSpacing w:val="0"/>
    </w:pPr>
    <w:rPr>
      <w:rFonts w:eastAsia="Times New Roman"/>
      <w:szCs w:val="24"/>
      <w:lang w:eastAsia="et-EE"/>
    </w:rPr>
  </w:style>
  <w:style w:type="paragraph" w:customStyle="1" w:styleId="Pealkiri71">
    <w:name w:val="Pealkiri 71"/>
    <w:basedOn w:val="Normaallaad"/>
    <w:rsid w:val="007B710D"/>
    <w:pPr>
      <w:numPr>
        <w:ilvl w:val="6"/>
        <w:numId w:val="5"/>
      </w:numPr>
      <w:tabs>
        <w:tab w:val="num" w:pos="360"/>
      </w:tabs>
      <w:ind w:left="0" w:firstLine="0"/>
      <w:contextualSpacing w:val="0"/>
    </w:pPr>
    <w:rPr>
      <w:rFonts w:eastAsia="Times New Roman"/>
      <w:szCs w:val="24"/>
      <w:lang w:eastAsia="et-EE"/>
    </w:rPr>
  </w:style>
  <w:style w:type="paragraph" w:customStyle="1" w:styleId="Pealkiri81">
    <w:name w:val="Pealkiri 81"/>
    <w:basedOn w:val="Normaallaad"/>
    <w:rsid w:val="007B710D"/>
    <w:pPr>
      <w:numPr>
        <w:ilvl w:val="7"/>
        <w:numId w:val="5"/>
      </w:numPr>
      <w:tabs>
        <w:tab w:val="num" w:pos="360"/>
      </w:tabs>
      <w:ind w:left="0" w:firstLine="0"/>
      <w:contextualSpacing w:val="0"/>
    </w:pPr>
    <w:rPr>
      <w:rFonts w:eastAsia="Times New Roman"/>
      <w:szCs w:val="24"/>
      <w:lang w:eastAsia="et-EE"/>
    </w:rPr>
  </w:style>
  <w:style w:type="paragraph" w:customStyle="1" w:styleId="Pealkiri91">
    <w:name w:val="Pealkiri 91"/>
    <w:basedOn w:val="Normaallaad"/>
    <w:rsid w:val="007B710D"/>
    <w:pPr>
      <w:numPr>
        <w:ilvl w:val="8"/>
        <w:numId w:val="5"/>
      </w:numPr>
      <w:tabs>
        <w:tab w:val="num" w:pos="360"/>
      </w:tabs>
      <w:ind w:left="0" w:firstLine="0"/>
      <w:contextualSpacing w:val="0"/>
    </w:pPr>
    <w:rPr>
      <w:rFonts w:eastAsia="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42285A23B314A4C9EBD09521FDF9CE0"/>
        <w:category>
          <w:name w:val="Üldine"/>
          <w:gallery w:val="placeholder"/>
        </w:category>
        <w:types>
          <w:type w:val="bbPlcHdr"/>
        </w:types>
        <w:behaviors>
          <w:behavior w:val="content"/>
        </w:behaviors>
        <w:guid w:val="{E732E83D-443C-40C0-AAC0-4E438E1D8B4D}"/>
      </w:docPartPr>
      <w:docPartBody>
        <w:p w:rsidR="00BA662A" w:rsidRDefault="00BA662A" w:rsidP="00BA662A">
          <w:pPr>
            <w:pStyle w:val="942285A23B314A4C9EBD09521FDF9CE0"/>
          </w:pPr>
          <w:r w:rsidRPr="00BE118B">
            <w:rPr>
              <w:rStyle w:val="Kohatitetekst"/>
            </w:rPr>
            <w:t>Click here to enter a date.</w:t>
          </w:r>
        </w:p>
      </w:docPartBody>
    </w:docPart>
    <w:docPart>
      <w:docPartPr>
        <w:name w:val="9BE74367F68A4505A6094B267ED9DB41"/>
        <w:category>
          <w:name w:val="Üldine"/>
          <w:gallery w:val="placeholder"/>
        </w:category>
        <w:types>
          <w:type w:val="bbPlcHdr"/>
        </w:types>
        <w:behaviors>
          <w:behavior w:val="content"/>
        </w:behaviors>
        <w:guid w:val="{961CD1F2-B6BE-4D29-80A0-3933DA403C99}"/>
      </w:docPartPr>
      <w:docPartBody>
        <w:p w:rsidR="00BA662A" w:rsidRDefault="00BA662A" w:rsidP="00BA662A">
          <w:pPr>
            <w:pStyle w:val="9BE74367F68A4505A6094B267ED9DB41"/>
          </w:pPr>
          <w:r w:rsidRPr="00BE118B">
            <w:rPr>
              <w:rStyle w:val="Kohatitetekst"/>
            </w:rPr>
            <w:t>Choose an item.</w:t>
          </w:r>
        </w:p>
      </w:docPartBody>
    </w:docPart>
    <w:docPart>
      <w:docPartPr>
        <w:name w:val="D6B554977FA544A3882CF9C95F91689B"/>
        <w:category>
          <w:name w:val="Üldine"/>
          <w:gallery w:val="placeholder"/>
        </w:category>
        <w:types>
          <w:type w:val="bbPlcHdr"/>
        </w:types>
        <w:behaviors>
          <w:behavior w:val="content"/>
        </w:behaviors>
        <w:guid w:val="{6A97C414-7746-4833-A899-BDE4CEEE8FEB}"/>
      </w:docPartPr>
      <w:docPartBody>
        <w:p w:rsidR="00BA662A" w:rsidRDefault="00BA662A" w:rsidP="00BA662A">
          <w:pPr>
            <w:pStyle w:val="D6B554977FA544A3882CF9C95F91689B"/>
          </w:pPr>
          <w:r w:rsidRPr="00BE118B">
            <w:rPr>
              <w:rStyle w:val="Kohatitetekst"/>
            </w:rPr>
            <w:t>Click here to enter a date.</w:t>
          </w:r>
        </w:p>
      </w:docPartBody>
    </w:docPart>
    <w:docPart>
      <w:docPartPr>
        <w:name w:val="0213270422E24BAA88260D1A3581EF22"/>
        <w:category>
          <w:name w:val="Üldine"/>
          <w:gallery w:val="placeholder"/>
        </w:category>
        <w:types>
          <w:type w:val="bbPlcHdr"/>
        </w:types>
        <w:behaviors>
          <w:behavior w:val="content"/>
        </w:behaviors>
        <w:guid w:val="{A045B0F4-FF16-4F74-A2CE-42D51D2B7F51}"/>
      </w:docPartPr>
      <w:docPartBody>
        <w:p w:rsidR="00BA662A" w:rsidRDefault="00BA662A" w:rsidP="00BA662A">
          <w:pPr>
            <w:pStyle w:val="0213270422E24BAA88260D1A3581EF2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ヒラギノ角ゴ Pro W3">
    <w:altName w:val="Yu Gothic"/>
    <w:charset w:val="80"/>
    <w:family w:val="auto"/>
    <w:pitch w:val="variable"/>
    <w:sig w:usb0="E00002FF" w:usb1="7AC7FFFF" w:usb2="00000012" w:usb3="00000000" w:csb0="0002000D"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62A"/>
    <w:rsid w:val="000A5321"/>
    <w:rsid w:val="001B6821"/>
    <w:rsid w:val="00227C7A"/>
    <w:rsid w:val="00251D22"/>
    <w:rsid w:val="00370A2F"/>
    <w:rsid w:val="00381BFC"/>
    <w:rsid w:val="004E3A5C"/>
    <w:rsid w:val="006D7858"/>
    <w:rsid w:val="00B6361F"/>
    <w:rsid w:val="00BA662A"/>
    <w:rsid w:val="00CA4DF5"/>
    <w:rsid w:val="00CE2E7A"/>
    <w:rsid w:val="00EE1711"/>
    <w:rsid w:val="00F527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A662A"/>
    <w:rPr>
      <w:color w:val="808080"/>
    </w:rPr>
  </w:style>
  <w:style w:type="paragraph" w:customStyle="1" w:styleId="942285A23B314A4C9EBD09521FDF9CE0">
    <w:name w:val="942285A23B314A4C9EBD09521FDF9CE0"/>
    <w:rsid w:val="00BA662A"/>
  </w:style>
  <w:style w:type="paragraph" w:customStyle="1" w:styleId="9BE74367F68A4505A6094B267ED9DB41">
    <w:name w:val="9BE74367F68A4505A6094B267ED9DB41"/>
    <w:rsid w:val="00BA662A"/>
  </w:style>
  <w:style w:type="paragraph" w:customStyle="1" w:styleId="D6B554977FA544A3882CF9C95F91689B">
    <w:name w:val="D6B554977FA544A3882CF9C95F91689B"/>
    <w:rsid w:val="00BA662A"/>
  </w:style>
  <w:style w:type="paragraph" w:customStyle="1" w:styleId="0213270422E24BAA88260D1A3581EF22">
    <w:name w:val="0213270422E24BAA88260D1A3581EF22"/>
    <w:rsid w:val="00BA66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25</TotalTime>
  <Pages>9</Pages>
  <Words>3523</Words>
  <Characters>20440</Characters>
  <Application>Microsoft Office Word</Application>
  <DocSecurity>0</DocSecurity>
  <Lines>170</Lines>
  <Paragraphs>47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28</cp:revision>
  <dcterms:created xsi:type="dcterms:W3CDTF">2025-06-02T10:15:00Z</dcterms:created>
  <dcterms:modified xsi:type="dcterms:W3CDTF">2025-07-01T07:23:00Z</dcterms:modified>
</cp:coreProperties>
</file>